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DD7F6" w14:textId="77777777" w:rsidR="00A047FD" w:rsidRPr="00A047FD" w:rsidRDefault="0049162D" w:rsidP="00A047FD">
      <w:pPr>
        <w:spacing w:after="0"/>
        <w:rPr>
          <w:vanish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E03A135" wp14:editId="3C4C234E">
            <wp:simplePos x="0" y="0"/>
            <wp:positionH relativeFrom="column">
              <wp:posOffset>-315595</wp:posOffset>
            </wp:positionH>
            <wp:positionV relativeFrom="paragraph">
              <wp:posOffset>-403698</wp:posOffset>
            </wp:positionV>
            <wp:extent cx="787273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501_GA-DNR-CTP-Avery_Pos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2C158" w14:textId="77777777" w:rsidR="00FF0F2E" w:rsidRDefault="00FF0F2E">
      <w:pPr>
        <w:spacing w:after="0" w:line="20" w:lineRule="exact"/>
      </w:pPr>
    </w:p>
    <w:p w14:paraId="10804A07" w14:textId="77777777" w:rsidR="00FF0F2E" w:rsidRPr="00A047FD" w:rsidRDefault="00FF0F2E" w:rsidP="00FF0F2E">
      <w:pPr>
        <w:spacing w:after="0"/>
        <w:rPr>
          <w:vanish/>
        </w:rPr>
      </w:pPr>
    </w:p>
    <w:p w14:paraId="24A4A82A" w14:textId="77777777" w:rsidR="001C1809" w:rsidRDefault="001C1809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FF331E4" wp14:editId="3FCDC767">
                <wp:simplePos x="0" y="0"/>
                <wp:positionH relativeFrom="page">
                  <wp:posOffset>1143000</wp:posOffset>
                </wp:positionH>
                <wp:positionV relativeFrom="page">
                  <wp:posOffset>1371600</wp:posOffset>
                </wp:positionV>
                <wp:extent cx="5486400" cy="365760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29AE" id="Rectangle 6" o:spid="_x0000_s1026" style="position:absolute;margin-left:90pt;margin-top:108pt;width:6in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" filled="f" stroked="f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4679082" wp14:editId="241FC01E">
                <wp:simplePos x="0" y="0"/>
                <wp:positionH relativeFrom="page">
                  <wp:posOffset>1143000</wp:posOffset>
                </wp:positionH>
                <wp:positionV relativeFrom="page">
                  <wp:posOffset>5029200</wp:posOffset>
                </wp:positionV>
                <wp:extent cx="5486400" cy="36576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2D565" id="Rectangle 7" o:spid="_x0000_s1026" style="position:absolute;margin-left:90pt;margin-top:396pt;width:6in;height:4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" filled="f" stroked="f" strokeweight=".25pt">
                <w10:wrap anchorx="page" anchory="page"/>
                <w10:anchorlock/>
              </v:rect>
            </w:pict>
          </mc:Fallback>
        </mc:AlternateContent>
      </w:r>
      <w:r w:rsidR="00FF0F2E">
        <w:br w:type="page"/>
      </w:r>
    </w:p>
    <w:tbl>
      <w:tblPr>
        <w:tblStyle w:val="TableGrid"/>
        <w:tblpPr w:leftFromText="187" w:rightFromText="187" w:tblpXSpec="center" w:tblpY="1441"/>
        <w:tblW w:w="9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446"/>
        <w:gridCol w:w="2164"/>
        <w:gridCol w:w="108"/>
        <w:gridCol w:w="1872"/>
        <w:gridCol w:w="288"/>
        <w:gridCol w:w="360"/>
        <w:gridCol w:w="3384"/>
        <w:gridCol w:w="360"/>
      </w:tblGrid>
      <w:tr w:rsidR="001C1809" w14:paraId="2F9FCBF2" w14:textId="77777777" w:rsidTr="001C1809">
        <w:trPr>
          <w:trHeight w:hRule="exact" w:val="360"/>
        </w:trPr>
        <w:tc>
          <w:tcPr>
            <w:tcW w:w="360" w:type="dxa"/>
          </w:tcPr>
          <w:p w14:paraId="5BD420E2" w14:textId="77777777" w:rsidR="001C1809" w:rsidRDefault="001C1809" w:rsidP="001C1809"/>
        </w:tc>
        <w:tc>
          <w:tcPr>
            <w:tcW w:w="446" w:type="dxa"/>
          </w:tcPr>
          <w:p w14:paraId="73FE5ED5" w14:textId="77777777" w:rsidR="001C1809" w:rsidRDefault="001C1809" w:rsidP="001C1809"/>
        </w:tc>
        <w:tc>
          <w:tcPr>
            <w:tcW w:w="2164" w:type="dxa"/>
          </w:tcPr>
          <w:p w14:paraId="0088FE54" w14:textId="77777777" w:rsidR="001C1809" w:rsidRDefault="001C1809" w:rsidP="001C1809"/>
        </w:tc>
        <w:tc>
          <w:tcPr>
            <w:tcW w:w="108" w:type="dxa"/>
          </w:tcPr>
          <w:p w14:paraId="22919431" w14:textId="77777777" w:rsidR="001C1809" w:rsidRDefault="001C1809" w:rsidP="001C1809"/>
        </w:tc>
        <w:tc>
          <w:tcPr>
            <w:tcW w:w="1872" w:type="dxa"/>
          </w:tcPr>
          <w:p w14:paraId="45EECDB4" w14:textId="77777777" w:rsidR="001C1809" w:rsidRDefault="001C1809" w:rsidP="001C1809"/>
        </w:tc>
        <w:tc>
          <w:tcPr>
            <w:tcW w:w="288" w:type="dxa"/>
          </w:tcPr>
          <w:p w14:paraId="755656AE" w14:textId="77777777" w:rsidR="001C1809" w:rsidRDefault="001C1809" w:rsidP="001C1809"/>
        </w:tc>
        <w:tc>
          <w:tcPr>
            <w:tcW w:w="360" w:type="dxa"/>
          </w:tcPr>
          <w:p w14:paraId="0C48431B" w14:textId="77777777" w:rsidR="001C1809" w:rsidRDefault="001C1809" w:rsidP="001C1809"/>
        </w:tc>
        <w:tc>
          <w:tcPr>
            <w:tcW w:w="3384" w:type="dxa"/>
          </w:tcPr>
          <w:p w14:paraId="4B4319E1" w14:textId="77777777" w:rsidR="001C1809" w:rsidRDefault="001C1809" w:rsidP="001C1809"/>
        </w:tc>
        <w:tc>
          <w:tcPr>
            <w:tcW w:w="360" w:type="dxa"/>
          </w:tcPr>
          <w:p w14:paraId="6844B9FB" w14:textId="77777777" w:rsidR="001C1809" w:rsidRDefault="001C1809" w:rsidP="001C1809"/>
        </w:tc>
      </w:tr>
      <w:tr w:rsidR="001C1809" w14:paraId="1E6CA7EB" w14:textId="77777777" w:rsidTr="00EF1694">
        <w:trPr>
          <w:trHeight w:hRule="exact" w:val="446"/>
        </w:trPr>
        <w:tc>
          <w:tcPr>
            <w:tcW w:w="360" w:type="dxa"/>
          </w:tcPr>
          <w:p w14:paraId="205FBCC3" w14:textId="77777777" w:rsidR="001C1809" w:rsidRDefault="001C1809" w:rsidP="001C1809"/>
        </w:tc>
        <w:tc>
          <w:tcPr>
            <w:tcW w:w="446" w:type="dxa"/>
          </w:tcPr>
          <w:p w14:paraId="13D94103" w14:textId="77777777" w:rsidR="001C1809" w:rsidRDefault="001C1809" w:rsidP="001C1809"/>
        </w:tc>
        <w:tc>
          <w:tcPr>
            <w:tcW w:w="2164" w:type="dxa"/>
          </w:tcPr>
          <w:p w14:paraId="109FBE19" w14:textId="77777777" w:rsidR="001C1809" w:rsidRDefault="001C1809" w:rsidP="001C1809"/>
        </w:tc>
        <w:tc>
          <w:tcPr>
            <w:tcW w:w="108" w:type="dxa"/>
          </w:tcPr>
          <w:p w14:paraId="5B4C8CC9" w14:textId="77777777" w:rsidR="001C1809" w:rsidRDefault="001C1809" w:rsidP="001C1809"/>
        </w:tc>
        <w:tc>
          <w:tcPr>
            <w:tcW w:w="1872" w:type="dxa"/>
          </w:tcPr>
          <w:p w14:paraId="22C1F4B5" w14:textId="77777777" w:rsidR="001C1809" w:rsidRDefault="001C1809" w:rsidP="001C1809"/>
        </w:tc>
        <w:tc>
          <w:tcPr>
            <w:tcW w:w="288" w:type="dxa"/>
          </w:tcPr>
          <w:p w14:paraId="05D576A2" w14:textId="77777777" w:rsidR="001C1809" w:rsidRDefault="001C1809" w:rsidP="001C1809"/>
        </w:tc>
        <w:tc>
          <w:tcPr>
            <w:tcW w:w="360" w:type="dxa"/>
          </w:tcPr>
          <w:p w14:paraId="6934E523" w14:textId="77777777" w:rsidR="001C1809" w:rsidRDefault="001C1809" w:rsidP="001C1809"/>
        </w:tc>
        <w:tc>
          <w:tcPr>
            <w:tcW w:w="3384" w:type="dxa"/>
          </w:tcPr>
          <w:p w14:paraId="2D476A13" w14:textId="77777777" w:rsidR="001C1809" w:rsidRDefault="001C1809" w:rsidP="001C1809"/>
        </w:tc>
        <w:tc>
          <w:tcPr>
            <w:tcW w:w="360" w:type="dxa"/>
          </w:tcPr>
          <w:p w14:paraId="27BD2622" w14:textId="77777777" w:rsidR="001C1809" w:rsidRDefault="001C1809" w:rsidP="001C1809"/>
        </w:tc>
      </w:tr>
      <w:tr w:rsidR="001C1809" w14:paraId="462E02CB" w14:textId="77777777" w:rsidTr="00EF1694">
        <w:trPr>
          <w:trHeight w:hRule="exact" w:val="1570"/>
        </w:trPr>
        <w:tc>
          <w:tcPr>
            <w:tcW w:w="360" w:type="dxa"/>
          </w:tcPr>
          <w:p w14:paraId="49729360" w14:textId="77777777" w:rsidR="001C1809" w:rsidRDefault="001C1809" w:rsidP="001C1809"/>
        </w:tc>
        <w:tc>
          <w:tcPr>
            <w:tcW w:w="446" w:type="dxa"/>
          </w:tcPr>
          <w:p w14:paraId="4B8C9BC5" w14:textId="77777777" w:rsidR="001C1809" w:rsidRDefault="001C1809" w:rsidP="001C1809"/>
        </w:tc>
        <w:tc>
          <w:tcPr>
            <w:tcW w:w="4144" w:type="dxa"/>
            <w:gridSpan w:val="3"/>
          </w:tcPr>
          <w:p w14:paraId="6C40C2DC" w14:textId="77777777" w:rsidR="001C1809" w:rsidRDefault="001C1809" w:rsidP="001C1809">
            <w:pPr>
              <w:pStyle w:val="BasicParagraph"/>
              <w:suppressAutoHyphens/>
              <w:spacing w:line="240" w:lineRule="auto"/>
              <w:rPr>
                <w:rFonts w:ascii="Corbel" w:hAnsi="Corbel" w:cs="Corbel"/>
                <w:b/>
                <w:bCs/>
                <w:caps/>
                <w:color w:val="345E90"/>
                <w:sz w:val="28"/>
                <w:szCs w:val="28"/>
              </w:rPr>
            </w:pPr>
            <w:r>
              <w:rPr>
                <w:rFonts w:ascii="Corbel" w:hAnsi="Corbel" w:cs="Corbel"/>
                <w:b/>
                <w:bCs/>
                <w:caps/>
                <w:color w:val="345E90"/>
                <w:sz w:val="28"/>
                <w:szCs w:val="28"/>
              </w:rPr>
              <w:t xml:space="preserve">Your Community’s </w:t>
            </w:r>
            <w:r>
              <w:rPr>
                <w:rFonts w:ascii="Corbel" w:hAnsi="Corbel" w:cs="Corbel"/>
                <w:b/>
                <w:bCs/>
                <w:caps/>
                <w:color w:val="345E90"/>
                <w:sz w:val="28"/>
                <w:szCs w:val="28"/>
              </w:rPr>
              <w:br/>
              <w:t xml:space="preserve">Flood Maps are Changing </w:t>
            </w:r>
          </w:p>
          <w:p w14:paraId="0B805A27" w14:textId="77777777" w:rsidR="001C1809" w:rsidRDefault="001C1809" w:rsidP="001C1809">
            <w:pPr>
              <w:pStyle w:val="BasicParagraph"/>
              <w:suppressAutoHyphens/>
              <w:spacing w:after="43" w:line="240" w:lineRule="auto"/>
              <w:rPr>
                <w:rFonts w:ascii="Corbel" w:hAnsi="Corbel" w:cs="Corbel"/>
                <w:b/>
                <w:bCs/>
                <w:color w:val="799350"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color w:val="799350"/>
                <w:sz w:val="20"/>
                <w:szCs w:val="20"/>
              </w:rPr>
              <w:t>Your property’s flood risk may also be changing</w:t>
            </w:r>
          </w:p>
          <w:p w14:paraId="560F30C1" w14:textId="1F3AD71A" w:rsidR="001C1809" w:rsidRDefault="001C1809" w:rsidP="001C1809">
            <w:pPr>
              <w:pStyle w:val="BasicParagraph"/>
              <w:suppressAutoHyphens/>
              <w:spacing w:line="240" w:lineRule="auto"/>
              <w:rPr>
                <w:rFonts w:ascii="Corbel" w:hAnsi="Corbel" w:cs="Corbel"/>
                <w:sz w:val="16"/>
                <w:szCs w:val="16"/>
              </w:rPr>
            </w:pPr>
            <w:r>
              <w:rPr>
                <w:rFonts w:ascii="Corbel" w:hAnsi="Corbel" w:cs="Corbel"/>
                <w:sz w:val="16"/>
                <w:szCs w:val="16"/>
              </w:rPr>
              <w:t xml:space="preserve">If you have any questions about your property’s flood risk or flood insurance options, please join your community at </w:t>
            </w:r>
            <w:r w:rsidR="00D438A4">
              <w:rPr>
                <w:rFonts w:ascii="Corbel" w:hAnsi="Corbel" w:cs="Corbel"/>
                <w:sz w:val="16"/>
                <w:szCs w:val="16"/>
              </w:rPr>
              <w:t xml:space="preserve">a </w:t>
            </w:r>
            <w:r w:rsidR="00D438A4">
              <w:rPr>
                <w:rFonts w:ascii="Corbel" w:hAnsi="Corbel" w:cs="Corbel"/>
                <w:color w:val="FF0000"/>
                <w:sz w:val="16"/>
                <w:szCs w:val="16"/>
              </w:rPr>
              <w:t xml:space="preserve">[virtual] </w:t>
            </w:r>
            <w:r>
              <w:rPr>
                <w:rFonts w:ascii="Corbel" w:hAnsi="Corbel" w:cs="Corbel"/>
                <w:sz w:val="16"/>
                <w:szCs w:val="16"/>
              </w:rPr>
              <w:t xml:space="preserve"> Flood Risk Open House.</w:t>
            </w:r>
          </w:p>
          <w:p w14:paraId="1FCE4ADC" w14:textId="77777777" w:rsidR="001C1809" w:rsidRDefault="001C1809" w:rsidP="001C1809"/>
        </w:tc>
        <w:tc>
          <w:tcPr>
            <w:tcW w:w="288" w:type="dxa"/>
            <w:tcBorders>
              <w:right w:val="single" w:sz="4" w:space="0" w:color="969696" w:themeColor="accent6"/>
            </w:tcBorders>
          </w:tcPr>
          <w:p w14:paraId="481A9F3B" w14:textId="77777777" w:rsidR="001C1809" w:rsidRDefault="001C1809" w:rsidP="001C1809"/>
        </w:tc>
        <w:tc>
          <w:tcPr>
            <w:tcW w:w="360" w:type="dxa"/>
            <w:tcBorders>
              <w:left w:val="single" w:sz="4" w:space="0" w:color="969696" w:themeColor="accent6"/>
            </w:tcBorders>
          </w:tcPr>
          <w:p w14:paraId="405B74F3" w14:textId="77777777" w:rsidR="001C1809" w:rsidRDefault="001C1809" w:rsidP="001C1809"/>
        </w:tc>
        <w:tc>
          <w:tcPr>
            <w:tcW w:w="3384" w:type="dxa"/>
          </w:tcPr>
          <w:p w14:paraId="0FA251F1" w14:textId="77777777" w:rsidR="001C1809" w:rsidRDefault="001C1809" w:rsidP="001C1809"/>
        </w:tc>
        <w:tc>
          <w:tcPr>
            <w:tcW w:w="360" w:type="dxa"/>
          </w:tcPr>
          <w:p w14:paraId="612E3ED9" w14:textId="77777777" w:rsidR="001C1809" w:rsidRDefault="001C1809" w:rsidP="001C1809"/>
        </w:tc>
      </w:tr>
      <w:tr w:rsidR="001C1809" w14:paraId="4CEFF73C" w14:textId="77777777" w:rsidTr="00EF1694">
        <w:trPr>
          <w:trHeight w:hRule="exact" w:val="2016"/>
        </w:trPr>
        <w:tc>
          <w:tcPr>
            <w:tcW w:w="360" w:type="dxa"/>
            <w:vAlign w:val="bottom"/>
          </w:tcPr>
          <w:p w14:paraId="6E2DF82A" w14:textId="77777777" w:rsidR="001C1809" w:rsidRDefault="001C1809" w:rsidP="001C1809">
            <w:pPr>
              <w:jc w:val="right"/>
            </w:pPr>
          </w:p>
        </w:tc>
        <w:tc>
          <w:tcPr>
            <w:tcW w:w="446" w:type="dxa"/>
            <w:vAlign w:val="bottom"/>
          </w:tcPr>
          <w:p w14:paraId="74965BF7" w14:textId="77777777" w:rsidR="001C1809" w:rsidRDefault="001C1809" w:rsidP="001C1809">
            <w:pPr>
              <w:jc w:val="right"/>
            </w:pPr>
          </w:p>
        </w:tc>
        <w:tc>
          <w:tcPr>
            <w:tcW w:w="4144" w:type="dxa"/>
            <w:gridSpan w:val="3"/>
            <w:vAlign w:val="bottom"/>
          </w:tcPr>
          <w:p w14:paraId="4753048C" w14:textId="77777777" w:rsidR="000C27D5" w:rsidRPr="00752C22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b/>
                <w:bCs/>
                <w:color w:val="345E90"/>
                <w:sz w:val="28"/>
                <w:szCs w:val="28"/>
              </w:rPr>
            </w:pPr>
            <w:r w:rsidRPr="00752C22">
              <w:rPr>
                <w:rFonts w:ascii="Corbel" w:hAnsi="Corbel" w:cs="Corbel"/>
                <w:b/>
                <w:bCs/>
                <w:color w:val="345E90"/>
                <w:sz w:val="28"/>
                <w:szCs w:val="28"/>
              </w:rPr>
              <w:t>Flood Risk Open House</w:t>
            </w:r>
          </w:p>
          <w:p w14:paraId="56E24567" w14:textId="77777777" w:rsidR="000C27D5" w:rsidRPr="006F1831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b/>
                <w:bCs/>
                <w:color w:val="FF0000"/>
              </w:rPr>
            </w:pPr>
            <w:r w:rsidRPr="006F1831">
              <w:rPr>
                <w:rFonts w:ascii="Corbel" w:hAnsi="Corbel" w:cs="Corbel"/>
                <w:b/>
                <w:bCs/>
                <w:color w:val="FF0000"/>
              </w:rPr>
              <w:t>[Date]</w:t>
            </w:r>
          </w:p>
          <w:p w14:paraId="418D5264" w14:textId="77777777" w:rsidR="000C27D5" w:rsidRDefault="000C27D5" w:rsidP="000C27D5">
            <w:pPr>
              <w:pStyle w:val="BasicParagraph"/>
              <w:suppressAutoHyphens/>
              <w:spacing w:after="90" w:line="240" w:lineRule="auto"/>
              <w:jc w:val="right"/>
              <w:rPr>
                <w:rFonts w:ascii="Corbel" w:hAnsi="Corbel" w:cs="Corbel"/>
                <w:sz w:val="20"/>
                <w:szCs w:val="20"/>
              </w:rPr>
            </w:pPr>
            <w:r w:rsidRPr="00D438A4">
              <w:rPr>
                <w:rFonts w:ascii="Corbel" w:hAnsi="Corbel" w:cs="Corbel"/>
                <w:color w:val="FF0000"/>
                <w:sz w:val="20"/>
                <w:szCs w:val="20"/>
              </w:rPr>
              <w:t>Drop by anytime between</w:t>
            </w:r>
            <w:r>
              <w:rPr>
                <w:rFonts w:ascii="Corbel" w:hAnsi="Corbel" w:cs="Corbel"/>
                <w:sz w:val="20"/>
                <w:szCs w:val="20"/>
              </w:rPr>
              <w:t xml:space="preserve"> </w:t>
            </w:r>
            <w:r w:rsidRPr="006F1831">
              <w:rPr>
                <w:rFonts w:ascii="Corbel" w:hAnsi="Corbel" w:cs="Corbel"/>
                <w:color w:val="FF0000"/>
                <w:sz w:val="20"/>
                <w:szCs w:val="20"/>
              </w:rPr>
              <w:t>[X p.m. &amp; X p.m.]</w:t>
            </w:r>
          </w:p>
          <w:p w14:paraId="659E953A" w14:textId="77777777" w:rsidR="000C27D5" w:rsidRPr="006F1831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b/>
                <w:bCs/>
                <w:color w:val="FF0000"/>
                <w:sz w:val="18"/>
                <w:szCs w:val="18"/>
              </w:rPr>
            </w:pPr>
            <w:r w:rsidRPr="006F1831">
              <w:rPr>
                <w:rFonts w:ascii="Corbel" w:hAnsi="Corbel" w:cs="Corbel"/>
                <w:b/>
                <w:bCs/>
                <w:color w:val="FF0000"/>
                <w:sz w:val="18"/>
                <w:szCs w:val="18"/>
              </w:rPr>
              <w:t>[Location]</w:t>
            </w:r>
          </w:p>
          <w:p w14:paraId="0FCFB62E" w14:textId="77777777" w:rsidR="000C27D5" w:rsidRPr="006F1831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color w:val="FF0000"/>
                <w:sz w:val="18"/>
                <w:szCs w:val="18"/>
              </w:rPr>
            </w:pPr>
            <w:r w:rsidRPr="006F1831">
              <w:rPr>
                <w:rFonts w:ascii="Corbel" w:hAnsi="Corbel" w:cs="Corbel"/>
                <w:color w:val="FF0000"/>
                <w:sz w:val="18"/>
                <w:szCs w:val="18"/>
              </w:rPr>
              <w:t>[Street]</w:t>
            </w:r>
          </w:p>
          <w:p w14:paraId="37C4158C" w14:textId="77777777" w:rsidR="00F169D3" w:rsidRDefault="000C27D5" w:rsidP="000C27D5">
            <w:pPr>
              <w:contextualSpacing/>
              <w:jc w:val="right"/>
              <w:rPr>
                <w:rFonts w:ascii="Corbel" w:hAnsi="Corbel" w:cs="Corbel"/>
                <w:color w:val="FF0000"/>
                <w:sz w:val="18"/>
                <w:szCs w:val="18"/>
              </w:rPr>
            </w:pPr>
            <w:r w:rsidRPr="006F1831">
              <w:rPr>
                <w:rFonts w:ascii="Corbel" w:hAnsi="Corbel" w:cs="Corbel"/>
                <w:color w:val="FF0000"/>
                <w:sz w:val="18"/>
                <w:szCs w:val="18"/>
              </w:rPr>
              <w:t>[City/Town, GA Zip Code]</w:t>
            </w:r>
            <w:r w:rsidR="003079E2">
              <w:rPr>
                <w:rFonts w:ascii="Corbel" w:hAnsi="Corbel" w:cs="Corbel"/>
                <w:color w:val="FF0000"/>
                <w:sz w:val="18"/>
                <w:szCs w:val="18"/>
              </w:rPr>
              <w:t xml:space="preserve"> </w:t>
            </w:r>
          </w:p>
          <w:p w14:paraId="2E8CA99A" w14:textId="44F9A1E1" w:rsidR="001C1809" w:rsidRPr="00752C22" w:rsidRDefault="003079E2" w:rsidP="000C27D5">
            <w:pPr>
              <w:contextualSpacing/>
              <w:jc w:val="right"/>
              <w:rPr>
                <w:rFonts w:ascii="Corbel" w:hAnsi="Corbel" w:cs="Corbel"/>
                <w:sz w:val="18"/>
                <w:szCs w:val="18"/>
              </w:rPr>
            </w:pPr>
            <w:r>
              <w:rPr>
                <w:rFonts w:ascii="Corbel" w:hAnsi="Corbel" w:cs="Corbel"/>
                <w:color w:val="FF0000"/>
                <w:sz w:val="18"/>
                <w:szCs w:val="18"/>
              </w:rPr>
              <w:t>[or put details of virtual open house]</w:t>
            </w:r>
          </w:p>
        </w:tc>
        <w:tc>
          <w:tcPr>
            <w:tcW w:w="288" w:type="dxa"/>
            <w:tcBorders>
              <w:right w:val="single" w:sz="4" w:space="0" w:color="969696" w:themeColor="accent6"/>
            </w:tcBorders>
          </w:tcPr>
          <w:p w14:paraId="655336D6" w14:textId="77777777" w:rsidR="001C1809" w:rsidRDefault="001C1809" w:rsidP="001C1809"/>
        </w:tc>
        <w:tc>
          <w:tcPr>
            <w:tcW w:w="360" w:type="dxa"/>
            <w:tcBorders>
              <w:left w:val="single" w:sz="4" w:space="0" w:color="969696" w:themeColor="accent6"/>
            </w:tcBorders>
          </w:tcPr>
          <w:p w14:paraId="446B8AEE" w14:textId="77777777" w:rsidR="001C1809" w:rsidRDefault="001C1809" w:rsidP="001C1809"/>
        </w:tc>
        <w:tc>
          <w:tcPr>
            <w:tcW w:w="3384" w:type="dxa"/>
            <w:vAlign w:val="center"/>
          </w:tcPr>
          <w:p w14:paraId="6CBDA878" w14:textId="77777777" w:rsidR="001C1809" w:rsidRPr="007760E8" w:rsidRDefault="001C1809" w:rsidP="001C1809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Address Here</w:t>
            </w:r>
          </w:p>
        </w:tc>
        <w:tc>
          <w:tcPr>
            <w:tcW w:w="360" w:type="dxa"/>
          </w:tcPr>
          <w:p w14:paraId="42F505E5" w14:textId="77777777" w:rsidR="001C1809" w:rsidRDefault="001C1809" w:rsidP="001C1809"/>
        </w:tc>
      </w:tr>
      <w:tr w:rsidR="001C1809" w14:paraId="473701B9" w14:textId="77777777" w:rsidTr="00EF1694">
        <w:trPr>
          <w:trHeight w:hRule="exact" w:val="1310"/>
        </w:trPr>
        <w:tc>
          <w:tcPr>
            <w:tcW w:w="360" w:type="dxa"/>
          </w:tcPr>
          <w:p w14:paraId="2CEC98DB" w14:textId="77777777" w:rsidR="001C1809" w:rsidRDefault="001C1809" w:rsidP="001C1809"/>
        </w:tc>
        <w:tc>
          <w:tcPr>
            <w:tcW w:w="446" w:type="dxa"/>
          </w:tcPr>
          <w:p w14:paraId="0BB0DE28" w14:textId="77777777" w:rsidR="001C1809" w:rsidRDefault="001C1809" w:rsidP="001C1809">
            <w:pPr>
              <w:spacing w:after="0"/>
            </w:pPr>
          </w:p>
        </w:tc>
        <w:tc>
          <w:tcPr>
            <w:tcW w:w="2164" w:type="dxa"/>
          </w:tcPr>
          <w:p w14:paraId="1B475AC8" w14:textId="77777777" w:rsidR="001C1809" w:rsidRDefault="001C1809" w:rsidP="001C1809">
            <w:pPr>
              <w:pStyle w:val="BasicParagraph"/>
              <w:suppressAutoHyphens/>
              <w:spacing w:line="240" w:lineRule="auto"/>
            </w:pPr>
            <w:r>
              <w:rPr>
                <w:rFonts w:ascii="Corbel" w:hAnsi="Corbel" w:cs="Corbel"/>
                <w:sz w:val="16"/>
                <w:szCs w:val="16"/>
              </w:rPr>
              <w:t xml:space="preserve">To find out more about your flood risk, please visit </w:t>
            </w:r>
            <w:hyperlink r:id="rId7" w:history="1">
              <w:r w:rsidR="000C27D5" w:rsidRPr="00C61C52">
                <w:rPr>
                  <w:rStyle w:val="Hyperlink"/>
                  <w:rFonts w:ascii="Corbel" w:hAnsi="Corbel" w:cs="Corbel"/>
                  <w:sz w:val="16"/>
                  <w:szCs w:val="16"/>
                </w:rPr>
                <w:t>www.GeorgiaDFIRM.com</w:t>
              </w:r>
            </w:hyperlink>
            <w:r>
              <w:rPr>
                <w:rFonts w:ascii="Corbel" w:hAnsi="Corbel" w:cs="Corbel"/>
                <w:sz w:val="16"/>
                <w:szCs w:val="16"/>
              </w:rPr>
              <w:t xml:space="preserve"> or contact </w:t>
            </w:r>
            <w:r w:rsidRPr="00F169D3">
              <w:rPr>
                <w:rFonts w:ascii="Corbel" w:hAnsi="Corbel" w:cs="Corbel"/>
                <w:color w:val="FF0000"/>
                <w:sz w:val="16"/>
                <w:szCs w:val="16"/>
              </w:rPr>
              <w:t>[Local Floodplain Administrator Name] at [phone number and email address]</w:t>
            </w:r>
            <w:r>
              <w:rPr>
                <w:rFonts w:ascii="Corbel" w:hAnsi="Corbel" w:cs="Corbel"/>
                <w:sz w:val="16"/>
                <w:szCs w:val="16"/>
              </w:rPr>
              <w:t>.</w:t>
            </w:r>
          </w:p>
        </w:tc>
        <w:tc>
          <w:tcPr>
            <w:tcW w:w="108" w:type="dxa"/>
          </w:tcPr>
          <w:p w14:paraId="1B72719E" w14:textId="77777777" w:rsidR="001C1809" w:rsidRDefault="001C1809" w:rsidP="001C1809"/>
        </w:tc>
        <w:tc>
          <w:tcPr>
            <w:tcW w:w="1872" w:type="dxa"/>
            <w:vAlign w:val="center"/>
          </w:tcPr>
          <w:p w14:paraId="107D6E67" w14:textId="65ABA1C7" w:rsidR="001C1809" w:rsidRPr="00B4142F" w:rsidRDefault="006F1831" w:rsidP="001C1809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6F1831">
              <w:rPr>
                <w:rFonts w:ascii="Corbel" w:hAnsi="Corbel"/>
                <w:color w:val="FF0000"/>
                <w:sz w:val="20"/>
                <w:szCs w:val="20"/>
              </w:rPr>
              <w:t>[</w:t>
            </w:r>
            <w:r w:rsidR="001C1809" w:rsidRPr="006F1831">
              <w:rPr>
                <w:rFonts w:ascii="Corbel" w:hAnsi="Corbel"/>
                <w:color w:val="FF0000"/>
                <w:sz w:val="20"/>
                <w:szCs w:val="20"/>
              </w:rPr>
              <w:t>Community Logo</w:t>
            </w:r>
            <w:r w:rsidRPr="006F1831">
              <w:rPr>
                <w:rFonts w:ascii="Corbel" w:hAnsi="Corbel"/>
                <w:color w:val="FF0000"/>
                <w:sz w:val="20"/>
                <w:szCs w:val="20"/>
              </w:rPr>
              <w:t>]</w:t>
            </w:r>
          </w:p>
        </w:tc>
        <w:tc>
          <w:tcPr>
            <w:tcW w:w="288" w:type="dxa"/>
            <w:tcBorders>
              <w:right w:val="single" w:sz="4" w:space="0" w:color="969696" w:themeColor="accent6"/>
            </w:tcBorders>
          </w:tcPr>
          <w:p w14:paraId="37011B24" w14:textId="77777777" w:rsidR="001C1809" w:rsidRDefault="001C1809" w:rsidP="001C1809"/>
        </w:tc>
        <w:tc>
          <w:tcPr>
            <w:tcW w:w="360" w:type="dxa"/>
            <w:tcBorders>
              <w:left w:val="single" w:sz="4" w:space="0" w:color="969696" w:themeColor="accent6"/>
            </w:tcBorders>
          </w:tcPr>
          <w:p w14:paraId="407B16FC" w14:textId="77777777" w:rsidR="001C1809" w:rsidRDefault="001C1809" w:rsidP="001C1809"/>
        </w:tc>
        <w:tc>
          <w:tcPr>
            <w:tcW w:w="3384" w:type="dxa"/>
          </w:tcPr>
          <w:p w14:paraId="4D2D9265" w14:textId="77777777" w:rsidR="001C1809" w:rsidRDefault="001C1809" w:rsidP="001C1809"/>
        </w:tc>
        <w:tc>
          <w:tcPr>
            <w:tcW w:w="360" w:type="dxa"/>
          </w:tcPr>
          <w:p w14:paraId="68560627" w14:textId="77777777" w:rsidR="001C1809" w:rsidRDefault="001C1809" w:rsidP="001C1809"/>
        </w:tc>
      </w:tr>
      <w:tr w:rsidR="001C1809" w14:paraId="0039866D" w14:textId="77777777" w:rsidTr="001C1809">
        <w:trPr>
          <w:trHeight w:hRule="exact" w:val="461"/>
        </w:trPr>
        <w:tc>
          <w:tcPr>
            <w:tcW w:w="360" w:type="dxa"/>
          </w:tcPr>
          <w:p w14:paraId="244A0434" w14:textId="77777777" w:rsidR="001C1809" w:rsidRDefault="001C1809" w:rsidP="001C1809"/>
        </w:tc>
        <w:tc>
          <w:tcPr>
            <w:tcW w:w="446" w:type="dxa"/>
          </w:tcPr>
          <w:p w14:paraId="46900B3E" w14:textId="77777777" w:rsidR="001C1809" w:rsidRDefault="001C1809" w:rsidP="001C1809"/>
        </w:tc>
        <w:tc>
          <w:tcPr>
            <w:tcW w:w="2164" w:type="dxa"/>
          </w:tcPr>
          <w:p w14:paraId="1F0C26E3" w14:textId="77777777" w:rsidR="001C1809" w:rsidRDefault="001C1809" w:rsidP="001C1809"/>
        </w:tc>
        <w:tc>
          <w:tcPr>
            <w:tcW w:w="108" w:type="dxa"/>
          </w:tcPr>
          <w:p w14:paraId="303C9261" w14:textId="77777777" w:rsidR="001C1809" w:rsidRDefault="001C1809" w:rsidP="001C1809"/>
        </w:tc>
        <w:tc>
          <w:tcPr>
            <w:tcW w:w="1872" w:type="dxa"/>
          </w:tcPr>
          <w:p w14:paraId="1EC86AC2" w14:textId="77777777" w:rsidR="001C1809" w:rsidRDefault="001C1809" w:rsidP="001C1809"/>
        </w:tc>
        <w:tc>
          <w:tcPr>
            <w:tcW w:w="288" w:type="dxa"/>
          </w:tcPr>
          <w:p w14:paraId="09B44DF3" w14:textId="77777777" w:rsidR="001C1809" w:rsidRDefault="001C1809" w:rsidP="001C1809"/>
        </w:tc>
        <w:tc>
          <w:tcPr>
            <w:tcW w:w="360" w:type="dxa"/>
          </w:tcPr>
          <w:p w14:paraId="651F22F7" w14:textId="77777777" w:rsidR="001C1809" w:rsidRDefault="001C1809" w:rsidP="001C1809"/>
        </w:tc>
        <w:tc>
          <w:tcPr>
            <w:tcW w:w="3384" w:type="dxa"/>
          </w:tcPr>
          <w:p w14:paraId="768D46B4" w14:textId="77777777" w:rsidR="001C1809" w:rsidRDefault="001C1809" w:rsidP="001C1809"/>
        </w:tc>
        <w:tc>
          <w:tcPr>
            <w:tcW w:w="360" w:type="dxa"/>
          </w:tcPr>
          <w:p w14:paraId="24DE5397" w14:textId="77777777" w:rsidR="001C1809" w:rsidRDefault="001C1809" w:rsidP="001C1809"/>
        </w:tc>
      </w:tr>
      <w:tr w:rsidR="001C1809" w14:paraId="7731B5D7" w14:textId="77777777" w:rsidTr="00EF1694">
        <w:trPr>
          <w:trHeight w:hRule="exact" w:val="446"/>
        </w:trPr>
        <w:tc>
          <w:tcPr>
            <w:tcW w:w="360" w:type="dxa"/>
          </w:tcPr>
          <w:p w14:paraId="39E6AA69" w14:textId="77777777" w:rsidR="001C1809" w:rsidRDefault="001C1809" w:rsidP="001C1809"/>
        </w:tc>
        <w:tc>
          <w:tcPr>
            <w:tcW w:w="446" w:type="dxa"/>
          </w:tcPr>
          <w:p w14:paraId="61245B6E" w14:textId="77777777" w:rsidR="001C1809" w:rsidRDefault="001C1809" w:rsidP="001C1809"/>
        </w:tc>
        <w:tc>
          <w:tcPr>
            <w:tcW w:w="2164" w:type="dxa"/>
          </w:tcPr>
          <w:p w14:paraId="4AD478A8" w14:textId="77777777" w:rsidR="001C1809" w:rsidRDefault="001C1809" w:rsidP="001C1809"/>
        </w:tc>
        <w:tc>
          <w:tcPr>
            <w:tcW w:w="108" w:type="dxa"/>
          </w:tcPr>
          <w:p w14:paraId="54259BDF" w14:textId="77777777" w:rsidR="001C1809" w:rsidRDefault="001C1809" w:rsidP="001C1809"/>
        </w:tc>
        <w:tc>
          <w:tcPr>
            <w:tcW w:w="1872" w:type="dxa"/>
          </w:tcPr>
          <w:p w14:paraId="41D9A7DB" w14:textId="77777777" w:rsidR="001C1809" w:rsidRDefault="001C1809" w:rsidP="001C1809"/>
        </w:tc>
        <w:tc>
          <w:tcPr>
            <w:tcW w:w="288" w:type="dxa"/>
          </w:tcPr>
          <w:p w14:paraId="56096156" w14:textId="77777777" w:rsidR="001C1809" w:rsidRDefault="001C1809" w:rsidP="001C1809"/>
        </w:tc>
        <w:tc>
          <w:tcPr>
            <w:tcW w:w="360" w:type="dxa"/>
          </w:tcPr>
          <w:p w14:paraId="40E805D8" w14:textId="77777777" w:rsidR="001C1809" w:rsidRDefault="001C1809" w:rsidP="001C1809"/>
        </w:tc>
        <w:tc>
          <w:tcPr>
            <w:tcW w:w="3384" w:type="dxa"/>
          </w:tcPr>
          <w:p w14:paraId="20351500" w14:textId="77777777" w:rsidR="001C1809" w:rsidRDefault="001C1809" w:rsidP="001C1809"/>
        </w:tc>
        <w:tc>
          <w:tcPr>
            <w:tcW w:w="360" w:type="dxa"/>
          </w:tcPr>
          <w:p w14:paraId="2F735933" w14:textId="77777777" w:rsidR="001C1809" w:rsidRDefault="001C1809" w:rsidP="001C1809"/>
        </w:tc>
      </w:tr>
      <w:tr w:rsidR="001C1809" w14:paraId="4D82D2EF" w14:textId="77777777" w:rsidTr="00EF1694">
        <w:trPr>
          <w:trHeight w:hRule="exact" w:val="1570"/>
        </w:trPr>
        <w:tc>
          <w:tcPr>
            <w:tcW w:w="360" w:type="dxa"/>
          </w:tcPr>
          <w:p w14:paraId="491A01C6" w14:textId="77777777" w:rsidR="001C1809" w:rsidRDefault="001C1809" w:rsidP="001C1809"/>
        </w:tc>
        <w:tc>
          <w:tcPr>
            <w:tcW w:w="446" w:type="dxa"/>
          </w:tcPr>
          <w:p w14:paraId="05C2EEC3" w14:textId="77777777" w:rsidR="001C1809" w:rsidRDefault="001C1809" w:rsidP="001C1809"/>
        </w:tc>
        <w:tc>
          <w:tcPr>
            <w:tcW w:w="4144" w:type="dxa"/>
            <w:gridSpan w:val="3"/>
          </w:tcPr>
          <w:p w14:paraId="224E5C8C" w14:textId="77777777" w:rsidR="001C1809" w:rsidRDefault="001C1809" w:rsidP="001C1809">
            <w:pPr>
              <w:pStyle w:val="BasicParagraph"/>
              <w:suppressAutoHyphens/>
              <w:spacing w:line="240" w:lineRule="auto"/>
              <w:rPr>
                <w:rFonts w:ascii="Corbel" w:hAnsi="Corbel" w:cs="Corbel"/>
                <w:b/>
                <w:bCs/>
                <w:caps/>
                <w:color w:val="345E90"/>
                <w:sz w:val="28"/>
                <w:szCs w:val="28"/>
              </w:rPr>
            </w:pPr>
            <w:r>
              <w:rPr>
                <w:rFonts w:ascii="Corbel" w:hAnsi="Corbel" w:cs="Corbel"/>
                <w:b/>
                <w:bCs/>
                <w:caps/>
                <w:color w:val="345E90"/>
                <w:sz w:val="28"/>
                <w:szCs w:val="28"/>
              </w:rPr>
              <w:t xml:space="preserve">Your Community’s </w:t>
            </w:r>
            <w:r>
              <w:rPr>
                <w:rFonts w:ascii="Corbel" w:hAnsi="Corbel" w:cs="Corbel"/>
                <w:b/>
                <w:bCs/>
                <w:caps/>
                <w:color w:val="345E90"/>
                <w:sz w:val="28"/>
                <w:szCs w:val="28"/>
              </w:rPr>
              <w:br/>
              <w:t xml:space="preserve">Flood Maps are Changing </w:t>
            </w:r>
          </w:p>
          <w:p w14:paraId="3341390F" w14:textId="77777777" w:rsidR="001C1809" w:rsidRDefault="001C1809" w:rsidP="001C1809">
            <w:pPr>
              <w:pStyle w:val="BasicParagraph"/>
              <w:suppressAutoHyphens/>
              <w:spacing w:after="43" w:line="240" w:lineRule="auto"/>
              <w:rPr>
                <w:rFonts w:ascii="Corbel" w:hAnsi="Corbel" w:cs="Corbel"/>
                <w:b/>
                <w:bCs/>
                <w:color w:val="799350"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color w:val="799350"/>
                <w:sz w:val="20"/>
                <w:szCs w:val="20"/>
              </w:rPr>
              <w:t>Your property’s flood risk may also be changing</w:t>
            </w:r>
          </w:p>
          <w:p w14:paraId="6836B1E3" w14:textId="2E560EE5" w:rsidR="001C1809" w:rsidRDefault="001C1809" w:rsidP="001C1809">
            <w:pPr>
              <w:pStyle w:val="BasicParagraph"/>
              <w:suppressAutoHyphens/>
              <w:spacing w:line="240" w:lineRule="auto"/>
              <w:rPr>
                <w:rFonts w:ascii="Corbel" w:hAnsi="Corbel" w:cs="Corbel"/>
                <w:sz w:val="16"/>
                <w:szCs w:val="16"/>
              </w:rPr>
            </w:pPr>
            <w:r>
              <w:rPr>
                <w:rFonts w:ascii="Corbel" w:hAnsi="Corbel" w:cs="Corbel"/>
                <w:sz w:val="16"/>
                <w:szCs w:val="16"/>
              </w:rPr>
              <w:t xml:space="preserve">If you have any questions about your property’s flood risk or flood insurance options, please join your community at </w:t>
            </w:r>
            <w:r w:rsidR="00EA3038">
              <w:rPr>
                <w:rFonts w:ascii="Corbel" w:hAnsi="Corbel" w:cs="Corbel"/>
                <w:sz w:val="16"/>
                <w:szCs w:val="16"/>
              </w:rPr>
              <w:t xml:space="preserve">a </w:t>
            </w:r>
            <w:r w:rsidR="00EA3038">
              <w:rPr>
                <w:rFonts w:ascii="Corbel" w:hAnsi="Corbel" w:cs="Corbel"/>
                <w:color w:val="FF0000"/>
                <w:sz w:val="16"/>
                <w:szCs w:val="16"/>
              </w:rPr>
              <w:t xml:space="preserve">[virtual] </w:t>
            </w:r>
            <w:r>
              <w:rPr>
                <w:rFonts w:ascii="Corbel" w:hAnsi="Corbel" w:cs="Corbel"/>
                <w:sz w:val="16"/>
                <w:szCs w:val="16"/>
              </w:rPr>
              <w:t xml:space="preserve"> Flood Risk Open House.</w:t>
            </w:r>
          </w:p>
          <w:p w14:paraId="15534F92" w14:textId="77777777" w:rsidR="001C1809" w:rsidRDefault="001C1809" w:rsidP="001C1809"/>
        </w:tc>
        <w:tc>
          <w:tcPr>
            <w:tcW w:w="288" w:type="dxa"/>
            <w:tcBorders>
              <w:right w:val="single" w:sz="4" w:space="0" w:color="969696" w:themeColor="accent6"/>
            </w:tcBorders>
          </w:tcPr>
          <w:p w14:paraId="3820626A" w14:textId="77777777" w:rsidR="001C1809" w:rsidRDefault="001C1809" w:rsidP="001C1809"/>
        </w:tc>
        <w:tc>
          <w:tcPr>
            <w:tcW w:w="360" w:type="dxa"/>
            <w:tcBorders>
              <w:left w:val="single" w:sz="4" w:space="0" w:color="969696" w:themeColor="accent6"/>
            </w:tcBorders>
          </w:tcPr>
          <w:p w14:paraId="4D6C5632" w14:textId="77777777" w:rsidR="001C1809" w:rsidRDefault="001C1809" w:rsidP="001C1809"/>
        </w:tc>
        <w:tc>
          <w:tcPr>
            <w:tcW w:w="3384" w:type="dxa"/>
          </w:tcPr>
          <w:p w14:paraId="5033A643" w14:textId="77777777" w:rsidR="001C1809" w:rsidRDefault="001C1809" w:rsidP="001C1809"/>
        </w:tc>
        <w:tc>
          <w:tcPr>
            <w:tcW w:w="360" w:type="dxa"/>
          </w:tcPr>
          <w:p w14:paraId="687E39F8" w14:textId="77777777" w:rsidR="001C1809" w:rsidRDefault="001C1809" w:rsidP="001C1809"/>
        </w:tc>
      </w:tr>
      <w:tr w:rsidR="001C1809" w14:paraId="28DE90E5" w14:textId="77777777" w:rsidTr="00EF1694">
        <w:trPr>
          <w:trHeight w:hRule="exact" w:val="2016"/>
        </w:trPr>
        <w:tc>
          <w:tcPr>
            <w:tcW w:w="360" w:type="dxa"/>
          </w:tcPr>
          <w:p w14:paraId="2EE2ED9F" w14:textId="77777777" w:rsidR="001C1809" w:rsidRDefault="001C1809" w:rsidP="001C1809"/>
        </w:tc>
        <w:tc>
          <w:tcPr>
            <w:tcW w:w="446" w:type="dxa"/>
          </w:tcPr>
          <w:p w14:paraId="52C2BB96" w14:textId="77777777" w:rsidR="001C1809" w:rsidRDefault="001C1809" w:rsidP="001C1809"/>
        </w:tc>
        <w:tc>
          <w:tcPr>
            <w:tcW w:w="4144" w:type="dxa"/>
            <w:gridSpan w:val="3"/>
            <w:vAlign w:val="bottom"/>
          </w:tcPr>
          <w:p w14:paraId="13A346A2" w14:textId="77777777" w:rsidR="000C27D5" w:rsidRPr="00752C22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b/>
                <w:bCs/>
                <w:color w:val="345E90"/>
                <w:sz w:val="28"/>
                <w:szCs w:val="28"/>
              </w:rPr>
            </w:pPr>
            <w:r w:rsidRPr="00752C22">
              <w:rPr>
                <w:rFonts w:ascii="Corbel" w:hAnsi="Corbel" w:cs="Corbel"/>
                <w:b/>
                <w:bCs/>
                <w:color w:val="345E90"/>
                <w:sz w:val="28"/>
                <w:szCs w:val="28"/>
              </w:rPr>
              <w:t>Flood Risk Open House</w:t>
            </w:r>
          </w:p>
          <w:p w14:paraId="79D95FDB" w14:textId="77777777" w:rsidR="000C27D5" w:rsidRPr="00EA3038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b/>
                <w:bCs/>
                <w:color w:val="FF0000"/>
              </w:rPr>
            </w:pPr>
            <w:r w:rsidRPr="00EA3038">
              <w:rPr>
                <w:rFonts w:ascii="Corbel" w:hAnsi="Corbel" w:cs="Corbel"/>
                <w:b/>
                <w:bCs/>
                <w:color w:val="FF0000"/>
              </w:rPr>
              <w:t>[Date]</w:t>
            </w:r>
          </w:p>
          <w:p w14:paraId="233F5ECE" w14:textId="77777777" w:rsidR="000C27D5" w:rsidRPr="00EA3038" w:rsidRDefault="000C27D5" w:rsidP="000C27D5">
            <w:pPr>
              <w:pStyle w:val="BasicParagraph"/>
              <w:suppressAutoHyphens/>
              <w:spacing w:after="90" w:line="240" w:lineRule="auto"/>
              <w:jc w:val="right"/>
              <w:rPr>
                <w:rFonts w:ascii="Corbel" w:hAnsi="Corbel" w:cs="Corbel"/>
                <w:color w:val="FF0000"/>
                <w:sz w:val="20"/>
                <w:szCs w:val="20"/>
              </w:rPr>
            </w:pPr>
            <w:r w:rsidRPr="00EA3038">
              <w:rPr>
                <w:rFonts w:ascii="Corbel" w:hAnsi="Corbel" w:cs="Corbel"/>
                <w:color w:val="FF0000"/>
                <w:sz w:val="20"/>
                <w:szCs w:val="20"/>
              </w:rPr>
              <w:t>Drop by anytime between [X p.m. &amp; X p.m.]</w:t>
            </w:r>
          </w:p>
          <w:p w14:paraId="5124BD42" w14:textId="77777777" w:rsidR="000C27D5" w:rsidRPr="00EA3038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b/>
                <w:bCs/>
                <w:color w:val="FF0000"/>
                <w:sz w:val="18"/>
                <w:szCs w:val="18"/>
              </w:rPr>
            </w:pPr>
            <w:r w:rsidRPr="00EA3038">
              <w:rPr>
                <w:rFonts w:ascii="Corbel" w:hAnsi="Corbel" w:cs="Corbel"/>
                <w:b/>
                <w:bCs/>
                <w:color w:val="FF0000"/>
                <w:sz w:val="18"/>
                <w:szCs w:val="18"/>
              </w:rPr>
              <w:t>[Location]</w:t>
            </w:r>
          </w:p>
          <w:p w14:paraId="097D5E34" w14:textId="77777777" w:rsidR="000C27D5" w:rsidRPr="00EA3038" w:rsidRDefault="000C27D5" w:rsidP="000C27D5">
            <w:pPr>
              <w:pStyle w:val="BasicParagraph"/>
              <w:suppressAutoHyphens/>
              <w:spacing w:line="240" w:lineRule="auto"/>
              <w:jc w:val="right"/>
              <w:rPr>
                <w:rFonts w:ascii="Corbel" w:hAnsi="Corbel" w:cs="Corbel"/>
                <w:color w:val="FF0000"/>
                <w:sz w:val="18"/>
                <w:szCs w:val="18"/>
              </w:rPr>
            </w:pPr>
            <w:r w:rsidRPr="00EA3038">
              <w:rPr>
                <w:rFonts w:ascii="Corbel" w:hAnsi="Corbel" w:cs="Corbel"/>
                <w:color w:val="FF0000"/>
                <w:sz w:val="18"/>
                <w:szCs w:val="18"/>
              </w:rPr>
              <w:t>[Street]</w:t>
            </w:r>
          </w:p>
          <w:p w14:paraId="69965D3F" w14:textId="77777777" w:rsidR="00EA3038" w:rsidRDefault="000C27D5" w:rsidP="000C27D5">
            <w:pPr>
              <w:contextualSpacing/>
              <w:jc w:val="right"/>
              <w:rPr>
                <w:rFonts w:ascii="Corbel" w:hAnsi="Corbel" w:cs="Corbel"/>
                <w:color w:val="FF0000"/>
                <w:sz w:val="18"/>
                <w:szCs w:val="18"/>
              </w:rPr>
            </w:pPr>
            <w:r w:rsidRPr="00EA3038">
              <w:rPr>
                <w:rFonts w:ascii="Corbel" w:hAnsi="Corbel" w:cs="Corbel"/>
                <w:color w:val="FF0000"/>
                <w:sz w:val="18"/>
                <w:szCs w:val="18"/>
              </w:rPr>
              <w:t>[City/Town, GA Zip Code</w:t>
            </w:r>
            <w:r w:rsidR="001C1809" w:rsidRPr="00EA3038">
              <w:rPr>
                <w:rFonts w:ascii="Corbel" w:hAnsi="Corbel" w:cs="Corbel"/>
                <w:color w:val="FF0000"/>
                <w:sz w:val="18"/>
                <w:szCs w:val="18"/>
              </w:rPr>
              <w:t>]</w:t>
            </w:r>
            <w:r w:rsidR="00EA3038">
              <w:rPr>
                <w:rFonts w:ascii="Corbel" w:hAnsi="Corbel" w:cs="Corbel"/>
                <w:color w:val="FF0000"/>
                <w:sz w:val="18"/>
                <w:szCs w:val="18"/>
              </w:rPr>
              <w:t xml:space="preserve"> </w:t>
            </w:r>
          </w:p>
          <w:p w14:paraId="2993A079" w14:textId="0EDA5909" w:rsidR="001C1809" w:rsidRPr="00752C22" w:rsidRDefault="00EA3038" w:rsidP="000C27D5">
            <w:pPr>
              <w:contextualSpacing/>
              <w:jc w:val="right"/>
              <w:rPr>
                <w:rFonts w:ascii="Corbel" w:hAnsi="Corbel" w:cs="Corbel"/>
                <w:sz w:val="18"/>
                <w:szCs w:val="18"/>
              </w:rPr>
            </w:pPr>
            <w:r>
              <w:rPr>
                <w:rFonts w:ascii="Corbel" w:hAnsi="Corbel" w:cs="Corbel"/>
                <w:color w:val="FF0000"/>
                <w:sz w:val="18"/>
                <w:szCs w:val="18"/>
              </w:rPr>
              <w:t>[or put details of virtual open house</w:t>
            </w:r>
          </w:p>
        </w:tc>
        <w:tc>
          <w:tcPr>
            <w:tcW w:w="288" w:type="dxa"/>
            <w:tcBorders>
              <w:right w:val="single" w:sz="4" w:space="0" w:color="969696" w:themeColor="accent6"/>
            </w:tcBorders>
          </w:tcPr>
          <w:p w14:paraId="1F80028C" w14:textId="77777777" w:rsidR="001C1809" w:rsidRDefault="001C1809" w:rsidP="001C1809"/>
        </w:tc>
        <w:tc>
          <w:tcPr>
            <w:tcW w:w="360" w:type="dxa"/>
            <w:tcBorders>
              <w:left w:val="single" w:sz="4" w:space="0" w:color="969696" w:themeColor="accent6"/>
            </w:tcBorders>
          </w:tcPr>
          <w:p w14:paraId="0CEE7E5E" w14:textId="77777777" w:rsidR="001C1809" w:rsidRDefault="001C1809" w:rsidP="001C1809"/>
        </w:tc>
        <w:tc>
          <w:tcPr>
            <w:tcW w:w="3384" w:type="dxa"/>
            <w:vAlign w:val="center"/>
          </w:tcPr>
          <w:p w14:paraId="347296E5" w14:textId="77777777" w:rsidR="001C1809" w:rsidRPr="00B017D2" w:rsidRDefault="001C1809" w:rsidP="001C1809">
            <w:pPr>
              <w:jc w:val="center"/>
              <w:rPr>
                <w:rFonts w:ascii="Corbel" w:hAnsi="Corbel"/>
              </w:rPr>
            </w:pPr>
            <w:r w:rsidRPr="00B017D2">
              <w:rPr>
                <w:rFonts w:ascii="Corbel" w:hAnsi="Corbel"/>
              </w:rPr>
              <w:t>Address Here</w:t>
            </w:r>
          </w:p>
        </w:tc>
        <w:tc>
          <w:tcPr>
            <w:tcW w:w="360" w:type="dxa"/>
          </w:tcPr>
          <w:p w14:paraId="2B139241" w14:textId="77777777" w:rsidR="001C1809" w:rsidRDefault="001C1809" w:rsidP="001C1809"/>
        </w:tc>
      </w:tr>
      <w:tr w:rsidR="001C1809" w14:paraId="64C0C90E" w14:textId="77777777" w:rsidTr="00EF1694">
        <w:trPr>
          <w:trHeight w:hRule="exact" w:val="1296"/>
        </w:trPr>
        <w:tc>
          <w:tcPr>
            <w:tcW w:w="360" w:type="dxa"/>
          </w:tcPr>
          <w:p w14:paraId="7D696D64" w14:textId="77777777" w:rsidR="001C1809" w:rsidRDefault="001C1809" w:rsidP="001C1809"/>
        </w:tc>
        <w:tc>
          <w:tcPr>
            <w:tcW w:w="446" w:type="dxa"/>
          </w:tcPr>
          <w:p w14:paraId="50968B1D" w14:textId="77777777" w:rsidR="001C1809" w:rsidRDefault="001C1809" w:rsidP="001C1809"/>
        </w:tc>
        <w:tc>
          <w:tcPr>
            <w:tcW w:w="2164" w:type="dxa"/>
          </w:tcPr>
          <w:p w14:paraId="3A63C60E" w14:textId="77777777" w:rsidR="001C1809" w:rsidRDefault="001C1809" w:rsidP="001C1809">
            <w:pPr>
              <w:pStyle w:val="BasicParagraph"/>
              <w:suppressAutoHyphens/>
              <w:spacing w:line="240" w:lineRule="auto"/>
            </w:pPr>
            <w:r>
              <w:rPr>
                <w:rFonts w:ascii="Corbel" w:hAnsi="Corbel" w:cs="Corbel"/>
                <w:sz w:val="16"/>
                <w:szCs w:val="16"/>
              </w:rPr>
              <w:t xml:space="preserve">To find out more about your flood risk, please visit </w:t>
            </w:r>
            <w:hyperlink r:id="rId8" w:history="1">
              <w:r w:rsidR="000C27D5" w:rsidRPr="00C61C52">
                <w:rPr>
                  <w:rStyle w:val="Hyperlink"/>
                  <w:rFonts w:ascii="Corbel" w:hAnsi="Corbel" w:cs="Corbel"/>
                  <w:sz w:val="16"/>
                  <w:szCs w:val="16"/>
                </w:rPr>
                <w:t>www.GeorgiaDFIRM.com</w:t>
              </w:r>
            </w:hyperlink>
            <w:r>
              <w:rPr>
                <w:rFonts w:ascii="Corbel" w:hAnsi="Corbel" w:cs="Corbel"/>
                <w:sz w:val="16"/>
                <w:szCs w:val="16"/>
              </w:rPr>
              <w:t xml:space="preserve"> or contact </w:t>
            </w:r>
            <w:r w:rsidRPr="00843E09">
              <w:rPr>
                <w:rFonts w:ascii="Corbel" w:hAnsi="Corbel" w:cs="Corbel"/>
                <w:color w:val="FF0000"/>
                <w:sz w:val="16"/>
                <w:szCs w:val="16"/>
              </w:rPr>
              <w:t>[Local Floodplain Administrator Name] at [phone number and email address]</w:t>
            </w:r>
            <w:r>
              <w:rPr>
                <w:rFonts w:ascii="Corbel" w:hAnsi="Corbel" w:cs="Corbel"/>
                <w:sz w:val="16"/>
                <w:szCs w:val="16"/>
              </w:rPr>
              <w:t>.</w:t>
            </w:r>
          </w:p>
        </w:tc>
        <w:tc>
          <w:tcPr>
            <w:tcW w:w="108" w:type="dxa"/>
          </w:tcPr>
          <w:p w14:paraId="20B1DDDB" w14:textId="77777777" w:rsidR="001C1809" w:rsidRDefault="001C1809" w:rsidP="001C1809"/>
        </w:tc>
        <w:tc>
          <w:tcPr>
            <w:tcW w:w="1872" w:type="dxa"/>
            <w:vAlign w:val="center"/>
          </w:tcPr>
          <w:p w14:paraId="6298DB12" w14:textId="6DB87587" w:rsidR="001C1809" w:rsidRPr="00B4142F" w:rsidRDefault="00843E09" w:rsidP="001C1809">
            <w:pPr>
              <w:jc w:val="center"/>
              <w:rPr>
                <w:rFonts w:ascii="Corbel" w:hAnsi="Corbel"/>
              </w:rPr>
            </w:pPr>
            <w:r w:rsidRPr="00843E09">
              <w:rPr>
                <w:rFonts w:ascii="Corbel" w:hAnsi="Corbel"/>
                <w:color w:val="FF0000"/>
              </w:rPr>
              <w:t>[</w:t>
            </w:r>
            <w:r w:rsidR="001C1809" w:rsidRPr="00843E09">
              <w:rPr>
                <w:rFonts w:ascii="Corbel" w:hAnsi="Corbel"/>
                <w:color w:val="FF0000"/>
              </w:rPr>
              <w:t>Community Logo</w:t>
            </w:r>
            <w:r w:rsidRPr="00843E09">
              <w:rPr>
                <w:rFonts w:ascii="Corbel" w:hAnsi="Corbel"/>
                <w:color w:val="FF0000"/>
              </w:rPr>
              <w:t>]</w:t>
            </w:r>
          </w:p>
        </w:tc>
        <w:tc>
          <w:tcPr>
            <w:tcW w:w="288" w:type="dxa"/>
            <w:tcBorders>
              <w:right w:val="single" w:sz="4" w:space="0" w:color="969696" w:themeColor="accent6"/>
            </w:tcBorders>
          </w:tcPr>
          <w:p w14:paraId="1D192A71" w14:textId="77777777" w:rsidR="001C1809" w:rsidRDefault="001C1809" w:rsidP="001C1809"/>
        </w:tc>
        <w:tc>
          <w:tcPr>
            <w:tcW w:w="360" w:type="dxa"/>
            <w:tcBorders>
              <w:left w:val="single" w:sz="4" w:space="0" w:color="969696" w:themeColor="accent6"/>
            </w:tcBorders>
          </w:tcPr>
          <w:p w14:paraId="697DEFEA" w14:textId="77777777" w:rsidR="001C1809" w:rsidRDefault="001C1809" w:rsidP="001C1809"/>
        </w:tc>
        <w:tc>
          <w:tcPr>
            <w:tcW w:w="3384" w:type="dxa"/>
          </w:tcPr>
          <w:p w14:paraId="1F69CD0F" w14:textId="77777777" w:rsidR="001C1809" w:rsidRDefault="001C1809" w:rsidP="001C1809"/>
        </w:tc>
        <w:tc>
          <w:tcPr>
            <w:tcW w:w="360" w:type="dxa"/>
          </w:tcPr>
          <w:p w14:paraId="38EC8540" w14:textId="77777777" w:rsidR="001C1809" w:rsidRDefault="001C1809" w:rsidP="001C1809"/>
        </w:tc>
      </w:tr>
      <w:tr w:rsidR="001C1809" w14:paraId="15F74CFE" w14:textId="77777777" w:rsidTr="001C1809">
        <w:trPr>
          <w:trHeight w:hRule="exact" w:val="432"/>
        </w:trPr>
        <w:tc>
          <w:tcPr>
            <w:tcW w:w="360" w:type="dxa"/>
          </w:tcPr>
          <w:p w14:paraId="52EE1200" w14:textId="77777777" w:rsidR="001C1809" w:rsidRDefault="001C1809" w:rsidP="001C1809"/>
        </w:tc>
        <w:tc>
          <w:tcPr>
            <w:tcW w:w="446" w:type="dxa"/>
          </w:tcPr>
          <w:p w14:paraId="123563C4" w14:textId="77777777" w:rsidR="001C1809" w:rsidRDefault="001C1809" w:rsidP="001C1809"/>
        </w:tc>
        <w:tc>
          <w:tcPr>
            <w:tcW w:w="2164" w:type="dxa"/>
          </w:tcPr>
          <w:p w14:paraId="254120E9" w14:textId="77777777" w:rsidR="001C1809" w:rsidRDefault="001C1809" w:rsidP="001C1809"/>
        </w:tc>
        <w:tc>
          <w:tcPr>
            <w:tcW w:w="108" w:type="dxa"/>
          </w:tcPr>
          <w:p w14:paraId="4E9841CB" w14:textId="77777777" w:rsidR="001C1809" w:rsidRDefault="001C1809" w:rsidP="001C1809"/>
        </w:tc>
        <w:tc>
          <w:tcPr>
            <w:tcW w:w="1872" w:type="dxa"/>
          </w:tcPr>
          <w:p w14:paraId="4220D699" w14:textId="77777777" w:rsidR="001C1809" w:rsidRDefault="001C1809" w:rsidP="001C1809"/>
        </w:tc>
        <w:tc>
          <w:tcPr>
            <w:tcW w:w="288" w:type="dxa"/>
          </w:tcPr>
          <w:p w14:paraId="00D57ADC" w14:textId="77777777" w:rsidR="001C1809" w:rsidRDefault="001C1809" w:rsidP="001C1809"/>
        </w:tc>
        <w:tc>
          <w:tcPr>
            <w:tcW w:w="360" w:type="dxa"/>
          </w:tcPr>
          <w:p w14:paraId="18D70425" w14:textId="77777777" w:rsidR="001C1809" w:rsidRDefault="001C1809" w:rsidP="001C1809"/>
        </w:tc>
        <w:tc>
          <w:tcPr>
            <w:tcW w:w="3384" w:type="dxa"/>
          </w:tcPr>
          <w:p w14:paraId="0BC6B818" w14:textId="77777777" w:rsidR="001C1809" w:rsidRDefault="001C1809" w:rsidP="001C1809"/>
        </w:tc>
        <w:tc>
          <w:tcPr>
            <w:tcW w:w="360" w:type="dxa"/>
          </w:tcPr>
          <w:p w14:paraId="6191159F" w14:textId="77777777" w:rsidR="001C1809" w:rsidRDefault="001C1809" w:rsidP="001C1809"/>
        </w:tc>
      </w:tr>
    </w:tbl>
    <w:p w14:paraId="4B516E5C" w14:textId="77777777" w:rsidR="00970D2B" w:rsidRDefault="001C1809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711A0029" wp14:editId="0D8506C1">
                <wp:simplePos x="0" y="0"/>
                <wp:positionH relativeFrom="page">
                  <wp:posOffset>1143000</wp:posOffset>
                </wp:positionH>
                <wp:positionV relativeFrom="page">
                  <wp:posOffset>1371600</wp:posOffset>
                </wp:positionV>
                <wp:extent cx="5486400" cy="36576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03077" id="Rectangle 3" o:spid="_x0000_s1026" style="position:absolute;margin-left:90pt;margin-top:108pt;width:6in;height:4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" filled="f" stroked="f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4360D648" wp14:editId="75095C86">
                <wp:simplePos x="0" y="0"/>
                <wp:positionH relativeFrom="page">
                  <wp:posOffset>1143000</wp:posOffset>
                </wp:positionH>
                <wp:positionV relativeFrom="page">
                  <wp:posOffset>5029200</wp:posOffset>
                </wp:positionV>
                <wp:extent cx="5486400" cy="36576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83DBA" id="Rectangle 2" o:spid="_x0000_s1026" style="position:absolute;margin-left:90pt;margin-top:396pt;width:6in;height:4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" filled="f" stroked="f" strokeweight=".25pt">
                <w10:wrap anchorx="page" anchory="page"/>
                <w10:anchorlock/>
              </v:rect>
            </w:pict>
          </mc:Fallback>
        </mc:AlternateContent>
      </w:r>
    </w:p>
    <w:sectPr w:rsidR="00970D2B" w:rsidSect="00970D2B">
      <w:headerReference w:type="even" r:id="rId9"/>
      <w:headerReference w:type="default" r:id="rId10"/>
      <w:headerReference w:type="first" r:id="rId11"/>
      <w:pgSz w:w="12240" w:h="15840"/>
      <w:pgMar w:top="345" w:right="446" w:bottom="820" w:left="44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ED2AE" w14:textId="77777777" w:rsidR="006F1831" w:rsidRDefault="006F1831" w:rsidP="00035903">
      <w:pPr>
        <w:spacing w:after="0" w:line="240" w:lineRule="auto"/>
      </w:pPr>
      <w:r>
        <w:separator/>
      </w:r>
    </w:p>
  </w:endnote>
  <w:endnote w:type="continuationSeparator" w:id="0">
    <w:p w14:paraId="61C10CFE" w14:textId="77777777" w:rsidR="006F1831" w:rsidRDefault="006F1831" w:rsidP="0003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88F25" w14:textId="77777777" w:rsidR="006F1831" w:rsidRDefault="006F1831" w:rsidP="00035903">
      <w:pPr>
        <w:spacing w:after="0" w:line="240" w:lineRule="auto"/>
      </w:pPr>
      <w:r>
        <w:separator/>
      </w:r>
    </w:p>
  </w:footnote>
  <w:footnote w:type="continuationSeparator" w:id="0">
    <w:p w14:paraId="2533FFD7" w14:textId="77777777" w:rsidR="006F1831" w:rsidRDefault="006F1831" w:rsidP="0003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6997B" w14:textId="77777777" w:rsidR="00035903" w:rsidRDefault="00843E09">
    <w:pPr>
      <w:pStyle w:val="Header"/>
    </w:pPr>
    <w:r>
      <w:rPr>
        <w:noProof/>
      </w:rPr>
      <w:pict w14:anchorId="3636ED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82346" o:spid="_x0000_s1047" type="#_x0000_t75" style="position:absolute;margin-left:0;margin-top:0;width:9in;height:828.25pt;z-index:-251657216;mso-position-horizontal:center;mso-position-horizontal-relative:margin;mso-position-vertical:center;mso-position-vertical-relative:margin" o:allowincell="f">
          <v:imagedata r:id="rId1" o:title="4501_GA-DNR-CTP-Avery_Post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6E4B1" w14:textId="77777777" w:rsidR="00035903" w:rsidRDefault="00843E09">
    <w:pPr>
      <w:pStyle w:val="Header"/>
    </w:pPr>
    <w:r>
      <w:rPr>
        <w:noProof/>
      </w:rPr>
      <w:pict w14:anchorId="74302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82347" o:spid="_x0000_s1048" type="#_x0000_t75" style="position:absolute;margin-left:0;margin-top:0;width:9in;height:828.25pt;z-index:-251656192;mso-position-horizontal:center;mso-position-horizontal-relative:margin;mso-position-vertical:center;mso-position-vertical-relative:margin" o:allowincell="f">
          <v:imagedata r:id="rId1" o:title="4501_GA-DNR-CTP-Avery_Post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68DC3" w14:textId="77777777" w:rsidR="00035903" w:rsidRDefault="00843E09">
    <w:pPr>
      <w:pStyle w:val="Header"/>
    </w:pPr>
    <w:r>
      <w:rPr>
        <w:noProof/>
      </w:rPr>
      <w:pict w14:anchorId="77445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82345" o:spid="_x0000_s1046" type="#_x0000_t75" style="position:absolute;margin-left:0;margin-top:0;width:9in;height:828.25pt;z-index:-251658240;mso-position-horizontal:center;mso-position-horizontal-relative:margin;mso-position-vertical:center;mso-position-vertical-relative:margin" o:allowincell="f">
          <v:imagedata r:id="rId1" o:title="4501_GA-DNR-CTP-Avery_Post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31"/>
    <w:rsid w:val="00035903"/>
    <w:rsid w:val="000C27D5"/>
    <w:rsid w:val="00116EB1"/>
    <w:rsid w:val="001C1809"/>
    <w:rsid w:val="00252081"/>
    <w:rsid w:val="003079E2"/>
    <w:rsid w:val="00326944"/>
    <w:rsid w:val="00343036"/>
    <w:rsid w:val="0049162D"/>
    <w:rsid w:val="0061276D"/>
    <w:rsid w:val="006F1831"/>
    <w:rsid w:val="00843E09"/>
    <w:rsid w:val="008A4F9E"/>
    <w:rsid w:val="00970D2B"/>
    <w:rsid w:val="00A047FD"/>
    <w:rsid w:val="00CA3D0A"/>
    <w:rsid w:val="00D438A4"/>
    <w:rsid w:val="00E02510"/>
    <w:rsid w:val="00E25DC0"/>
    <w:rsid w:val="00EA3038"/>
    <w:rsid w:val="00EF1694"/>
    <w:rsid w:val="00F169D3"/>
    <w:rsid w:val="00FD7DE8"/>
    <w:rsid w:val="00FF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DD446D"/>
  <w15:chartTrackingRefBased/>
  <w15:docId w15:val="{266CBFD0-B977-4FE6-8015-23075023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970D2B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  <w:style w:type="paragraph" w:customStyle="1" w:styleId="AveryStyle2">
    <w:name w:val="Avery Style 2"/>
    <w:uiPriority w:val="99"/>
    <w:rsid w:val="00970D2B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  <w:style w:type="paragraph" w:styleId="Header">
    <w:name w:val="header"/>
    <w:basedOn w:val="Normal"/>
    <w:link w:val="HeaderChar"/>
    <w:uiPriority w:val="99"/>
    <w:unhideWhenUsed/>
    <w:rsid w:val="000359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90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359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90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C1809"/>
    <w:rPr>
      <w:rFonts w:ascii="Arial" w:eastAsia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1C180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Arial" w:hAnsi="Minion Pro" w:cs="Minion Pro"/>
      <w:color w:val="000000"/>
      <w:sz w:val="24"/>
      <w:szCs w:val="24"/>
    </w:rPr>
  </w:style>
  <w:style w:type="character" w:styleId="Hyperlink">
    <w:name w:val="Hyperlink"/>
    <w:uiPriority w:val="99"/>
    <w:unhideWhenUsed/>
    <w:rsid w:val="001C1809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7D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rgiaDFIRM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eorgiaDFIRM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ben\OneDrive\Documents\Dewberry\Georgia\GA%20Guidebook-2016%20Material\Mar2017Revisions\4501_623a-OpenHousePostcardAvery5389_Temp.dotx" TargetMode="External"/></Relationships>
</file>

<file path=word/theme/theme1.xml><?xml version="1.0" encoding="utf-8"?>
<a:theme xmlns:a="http://schemas.openxmlformats.org/drawingml/2006/main" name="Office Theme">
  <a:themeElements>
    <a:clrScheme name="GA DNR Flood Map">
      <a:dk1>
        <a:sysClr val="windowText" lastClr="000000"/>
      </a:dk1>
      <a:lt1>
        <a:sysClr val="window" lastClr="FFFFFF"/>
      </a:lt1>
      <a:dk2>
        <a:srgbClr val="87A5CB"/>
      </a:dk2>
      <a:lt2>
        <a:srgbClr val="6CCBE9"/>
      </a:lt2>
      <a:accent1>
        <a:srgbClr val="657282"/>
      </a:accent1>
      <a:accent2>
        <a:srgbClr val="7B9451"/>
      </a:accent2>
      <a:accent3>
        <a:srgbClr val="6A843B"/>
      </a:accent3>
      <a:accent4>
        <a:srgbClr val="87A5CB"/>
      </a:accent4>
      <a:accent5>
        <a:srgbClr val="000000"/>
      </a:accent5>
      <a:accent6>
        <a:srgbClr val="969696"/>
      </a:accent6>
      <a:hlink>
        <a:srgbClr val="646464"/>
      </a:hlink>
      <a:folHlink>
        <a:srgbClr val="C7C8C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4501_623a-OpenHousePostcardAvery5389_Temp</Template>
  <TotalTime>9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House Postcard Template</vt:lpstr>
    </vt:vector>
  </TitlesOfParts>
  <Company>Bender Consulting Services, Inc.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House Postcard Template</dc:title>
  <dc:subject/>
  <dc:creator>Bruce A. Bender</dc:creator>
  <cp:keywords/>
  <dc:description/>
  <cp:lastModifiedBy>Bruce A. Bender</cp:lastModifiedBy>
  <cp:revision>1</cp:revision>
  <cp:lastPrinted>2017-02-03T19:49:00Z</cp:lastPrinted>
  <dcterms:created xsi:type="dcterms:W3CDTF">2024-09-25T13:38:00Z</dcterms:created>
  <dcterms:modified xsi:type="dcterms:W3CDTF">2024-09-25T13:49:00Z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U-0118-01</vt:lpwstr>
  </property>
</Properties>
</file>