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F55D6" w14:textId="77777777" w:rsidR="006D1EE7" w:rsidRPr="006941DE" w:rsidRDefault="006D1EE7" w:rsidP="006941DE">
      <w:pPr>
        <w:spacing w:after="0"/>
        <w:rPr>
          <w:color w:val="FF0000"/>
        </w:rPr>
      </w:pPr>
      <w:r w:rsidRPr="006941DE">
        <w:rPr>
          <w:color w:val="FF0000"/>
        </w:rPr>
        <w:t>[Date]</w:t>
      </w:r>
    </w:p>
    <w:p w14:paraId="46FF55D7" w14:textId="77777777" w:rsidR="006D1EE7" w:rsidRPr="006941DE" w:rsidRDefault="006D1EE7" w:rsidP="006941DE">
      <w:pPr>
        <w:spacing w:after="0"/>
        <w:rPr>
          <w:color w:val="FF0000"/>
        </w:rPr>
      </w:pPr>
      <w:r w:rsidRPr="006941DE">
        <w:rPr>
          <w:color w:val="FF0000"/>
        </w:rPr>
        <w:t>[Name]</w:t>
      </w:r>
    </w:p>
    <w:p w14:paraId="46FF55D8" w14:textId="77777777" w:rsidR="006D1EE7" w:rsidRPr="006941DE" w:rsidRDefault="006D1EE7" w:rsidP="006941DE">
      <w:pPr>
        <w:spacing w:after="0"/>
        <w:rPr>
          <w:color w:val="FF0000"/>
        </w:rPr>
      </w:pPr>
      <w:r w:rsidRPr="006941DE">
        <w:rPr>
          <w:color w:val="FF0000"/>
        </w:rPr>
        <w:t>[Street Address]</w:t>
      </w:r>
    </w:p>
    <w:p w14:paraId="46FF55D9" w14:textId="77777777" w:rsidR="006D1EE7" w:rsidRPr="006941DE" w:rsidRDefault="006D1EE7" w:rsidP="006941DE">
      <w:pPr>
        <w:spacing w:after="0"/>
        <w:rPr>
          <w:color w:val="FF0000"/>
        </w:rPr>
      </w:pPr>
      <w:r w:rsidRPr="006941DE">
        <w:rPr>
          <w:color w:val="FF0000"/>
        </w:rPr>
        <w:t>[City, State, Zip Code]</w:t>
      </w:r>
    </w:p>
    <w:p w14:paraId="46FF55DA" w14:textId="77777777" w:rsidR="006D1EE7" w:rsidRPr="006941DE" w:rsidRDefault="006D1EE7" w:rsidP="006D1EE7">
      <w:pPr>
        <w:rPr>
          <w:color w:val="FF0000"/>
        </w:rPr>
      </w:pPr>
      <w:r w:rsidRPr="0038038B">
        <w:t>RE:</w:t>
      </w:r>
      <w:r w:rsidRPr="006941DE">
        <w:rPr>
          <w:color w:val="FF0000"/>
        </w:rPr>
        <w:t xml:space="preserve"> [Parcel Number] </w:t>
      </w:r>
    </w:p>
    <w:p w14:paraId="46FF55DB" w14:textId="77777777" w:rsidR="006D1EE7" w:rsidRDefault="006D1EE7" w:rsidP="006941DE">
      <w:pPr>
        <w:pStyle w:val="BulletHeadingParagraph"/>
      </w:pPr>
      <w:r>
        <w:t>Dear Property Owner:</w:t>
      </w:r>
    </w:p>
    <w:p w14:paraId="46FF55DC" w14:textId="755FD94C" w:rsidR="006D1EE7" w:rsidRDefault="006D1EE7" w:rsidP="006D1EE7">
      <w:r>
        <w:t xml:space="preserve">A multiyear project to re-examine </w:t>
      </w:r>
      <w:r w:rsidRPr="006941DE">
        <w:rPr>
          <w:rStyle w:val="CustomizableText"/>
        </w:rPr>
        <w:t>[Community/County name’s]</w:t>
      </w:r>
      <w:r>
        <w:t xml:space="preserve"> flood risks and develop detailed digital flood hazard maps is nearing completion. A detailed study had not been performed in </w:t>
      </w:r>
      <w:r w:rsidRPr="006941DE">
        <w:rPr>
          <w:rStyle w:val="CustomizableText"/>
        </w:rPr>
        <w:t>[#]</w:t>
      </w:r>
      <w:r>
        <w:t xml:space="preserve"> years, and the flood risk information was outdated.</w:t>
      </w:r>
      <w:r w:rsidR="006941DE">
        <w:t xml:space="preserve"> </w:t>
      </w:r>
      <w:r>
        <w:t xml:space="preserve">Thanks to investments by </w:t>
      </w:r>
      <w:r w:rsidRPr="006941DE">
        <w:rPr>
          <w:rStyle w:val="CustomizableText"/>
        </w:rPr>
        <w:t>[</w:t>
      </w:r>
      <w:r w:rsidR="0054156B">
        <w:rPr>
          <w:rStyle w:val="CustomizableText"/>
        </w:rPr>
        <w:t>C</w:t>
      </w:r>
      <w:r w:rsidRPr="006941DE">
        <w:rPr>
          <w:rStyle w:val="CustomizableText"/>
        </w:rPr>
        <w:t>ommunity</w:t>
      </w:r>
      <w:r w:rsidR="0054156B">
        <w:rPr>
          <w:rStyle w:val="CustomizableText"/>
        </w:rPr>
        <w:t>/County</w:t>
      </w:r>
      <w:r w:rsidRPr="006941DE">
        <w:rPr>
          <w:rStyle w:val="CustomizableText"/>
        </w:rPr>
        <w:t xml:space="preserve"> name]</w:t>
      </w:r>
      <w:r>
        <w:t>, the Georgia Department of Natural Resources (GA DNR) and the Federal Emergency Management Agency (FEMA), you and other property owners will now have updated, reliable information</w:t>
      </w:r>
      <w:r w:rsidR="006941DE">
        <w:t xml:space="preserve"> about your current flood risk.</w:t>
      </w:r>
    </w:p>
    <w:p w14:paraId="46FF55DD" w14:textId="77777777" w:rsidR="006D1EE7" w:rsidRDefault="006D1EE7" w:rsidP="006D1EE7">
      <w:r>
        <w:t>On this new flood hazard map—also known as a Flood Insurance Rate Map (FIRM)—the parcel identified at the top of this letter is now shown to be at a lower risk than previously determined.</w:t>
      </w:r>
      <w:r w:rsidR="006941DE">
        <w:t xml:space="preserve"> </w:t>
      </w:r>
      <w:r>
        <w:t>It is in a moderate-low risk flood zone shown on the flood hazard map as a Zone X. While the flood risk has red</w:t>
      </w:r>
      <w:r w:rsidR="006941DE">
        <w:t>uced, it has not been removed.</w:t>
      </w:r>
    </w:p>
    <w:p w14:paraId="46FF55DE" w14:textId="77777777" w:rsidR="006D1EE7" w:rsidRDefault="006D1EE7" w:rsidP="006941DE">
      <w:pPr>
        <w:pStyle w:val="ParagraphHeading"/>
      </w:pPr>
      <w:r>
        <w:t>How Will These Changes Affect You?</w:t>
      </w:r>
    </w:p>
    <w:p w14:paraId="1D32E805" w14:textId="77777777" w:rsidR="00A454E6" w:rsidRDefault="006D1EE7" w:rsidP="006D1EE7">
      <w:r>
        <w:t>If you have a mortgage from a federally regulated or insured lender, you will no longer be required by Federal law to maintain flood insurance when the flood maps become effective</w:t>
      </w:r>
      <w:r w:rsidR="00A454E6">
        <w:t>. Note that</w:t>
      </w:r>
      <w:r>
        <w:t xml:space="preserve"> your lender still retains the right to require flood insurance as a condition of your loan.</w:t>
      </w:r>
    </w:p>
    <w:p w14:paraId="46FF55E0" w14:textId="0BBD0AED" w:rsidR="006D1EE7" w:rsidRDefault="006D1EE7" w:rsidP="006D1EE7">
      <w:r>
        <w:t xml:space="preserve">Although flood insurance may become optional, </w:t>
      </w:r>
      <w:r w:rsidRPr="006941DE">
        <w:rPr>
          <w:rStyle w:val="CustomizableText"/>
        </w:rPr>
        <w:t xml:space="preserve">[County/Community name] </w:t>
      </w:r>
      <w:r>
        <w:t xml:space="preserve">recommends that you maintain your flood insurance coverage, as the flood risk is just reduced, not removed. In fact, more than 35 percent of all flood claims in Georgia </w:t>
      </w:r>
      <w:r w:rsidR="00607F6B">
        <w:t xml:space="preserve">are from policyholders </w:t>
      </w:r>
      <w:r>
        <w:t xml:space="preserve">in these moderate-low risk flood zones. Contact your insurance agent </w:t>
      </w:r>
      <w:r w:rsidR="00607F6B">
        <w:t>to discuss the proper coverage for you.</w:t>
      </w:r>
    </w:p>
    <w:p w14:paraId="46FF55E1" w14:textId="77777777" w:rsidR="006D1EE7" w:rsidRDefault="006D1EE7" w:rsidP="006941DE">
      <w:pPr>
        <w:pStyle w:val="ParagraphHeading"/>
      </w:pPr>
      <w:r>
        <w:t>When Will the New Flood Maps Become Effective?</w:t>
      </w:r>
    </w:p>
    <w:p w14:paraId="46FF55E2" w14:textId="3051192E" w:rsidR="006D1EE7" w:rsidRDefault="006D1EE7" w:rsidP="006D1EE7">
      <w:r w:rsidRPr="006941DE">
        <w:rPr>
          <w:rStyle w:val="CustomizableText"/>
        </w:rPr>
        <w:t>[Before the maps go effective, there will be a 90-day Public Comment period where community members can submit comments and technical and scientific-based appeals.</w:t>
      </w:r>
      <w:r w:rsidR="006941DE" w:rsidRPr="006941DE">
        <w:rPr>
          <w:rStyle w:val="CustomizableText"/>
        </w:rPr>
        <w:t xml:space="preserve"> </w:t>
      </w:r>
      <w:r w:rsidRPr="006941DE">
        <w:rPr>
          <w:rStyle w:val="CustomizableText"/>
        </w:rPr>
        <w:t>Once the appeals and comments are reviewed and]</w:t>
      </w:r>
      <w:r>
        <w:t xml:space="preserve"> once any needed map changes are incorporated, FEMA will issue a letter to </w:t>
      </w:r>
      <w:r w:rsidRPr="00341237">
        <w:rPr>
          <w:rStyle w:val="CustomizableText"/>
        </w:rPr>
        <w:t>[community name]</w:t>
      </w:r>
      <w:r>
        <w:t xml:space="preserve"> stating that the maps are final and will become effective in six months.</w:t>
      </w:r>
      <w:r w:rsidR="006941DE">
        <w:t xml:space="preserve"> </w:t>
      </w:r>
      <w:r>
        <w:t xml:space="preserve">The maps are targeted to be effective in </w:t>
      </w:r>
      <w:r w:rsidRPr="00D70407">
        <w:rPr>
          <w:rStyle w:val="CustomizableText"/>
        </w:rPr>
        <w:t>[month/season year; e.g., Fall 20</w:t>
      </w:r>
      <w:r w:rsidR="003C59F8">
        <w:rPr>
          <w:rStyle w:val="CustomizableText"/>
        </w:rPr>
        <w:t>27</w:t>
      </w:r>
      <w:r w:rsidRPr="00D70407">
        <w:rPr>
          <w:rStyle w:val="CustomizableText"/>
        </w:rPr>
        <w:t>]</w:t>
      </w:r>
      <w:r>
        <w:t>; any changes in flood insurance requirements and rating due to changes in flood risk will take effect then.</w:t>
      </w:r>
    </w:p>
    <w:p w14:paraId="46FF55E3" w14:textId="77777777" w:rsidR="006D1EE7" w:rsidRDefault="006D1EE7" w:rsidP="00027F7A">
      <w:pPr>
        <w:pStyle w:val="ParagraphHeading"/>
      </w:pPr>
      <w:r>
        <w:t>Where Do I Go for More Information?</w:t>
      </w:r>
    </w:p>
    <w:p w14:paraId="46FF55E4" w14:textId="12B9E315" w:rsidR="006D1EE7" w:rsidRDefault="006D1EE7" w:rsidP="006D1EE7">
      <w:r w:rsidRPr="00027F7A">
        <w:rPr>
          <w:rStyle w:val="CustomizableText"/>
          <w:b/>
        </w:rPr>
        <w:t>[Use parts of the following paragraph that are applicable]</w:t>
      </w:r>
      <w:r>
        <w:t xml:space="preserve"> Local officials will be holding</w:t>
      </w:r>
      <w:r w:rsidR="003C59F8">
        <w:rPr>
          <w:color w:val="FF0000"/>
        </w:rPr>
        <w:t xml:space="preserve"> </w:t>
      </w:r>
      <w:r>
        <w:t xml:space="preserve"> public meetings</w:t>
      </w:r>
      <w:r w:rsidR="003C59F8">
        <w:t xml:space="preserve"> </w:t>
      </w:r>
      <w:r w:rsidR="00D04ED6">
        <w:rPr>
          <w:color w:val="FF0000"/>
        </w:rPr>
        <w:t xml:space="preserve">[virtually] </w:t>
      </w:r>
      <w:r>
        <w:t xml:space="preserve"> </w:t>
      </w:r>
      <w:r w:rsidR="00D04ED6" w:rsidRPr="00D04ED6">
        <w:rPr>
          <w:color w:val="FF0000"/>
        </w:rPr>
        <w:t>[</w:t>
      </w:r>
      <w:r w:rsidRPr="00D04ED6">
        <w:rPr>
          <w:color w:val="FF0000"/>
        </w:rPr>
        <w:t xml:space="preserve">throughout the </w:t>
      </w:r>
      <w:r w:rsidRPr="00D04ED6">
        <w:rPr>
          <w:rStyle w:val="CustomizableText"/>
        </w:rPr>
        <w:t>[county/community]</w:t>
      </w:r>
      <w:r w:rsidRPr="00D04ED6">
        <w:rPr>
          <w:color w:val="FF0000"/>
        </w:rPr>
        <w:t xml:space="preserve"> in </w:t>
      </w:r>
      <w:r w:rsidRPr="0099707B">
        <w:rPr>
          <w:rStyle w:val="CustomizableText"/>
        </w:rPr>
        <w:t>[dates/months</w:t>
      </w:r>
      <w:r w:rsidR="00D04ED6">
        <w:rPr>
          <w:rStyle w:val="CustomizableText"/>
        </w:rPr>
        <w:t>]</w:t>
      </w:r>
      <w:r w:rsidRPr="0099707B">
        <w:rPr>
          <w:rStyle w:val="CustomizableText"/>
        </w:rPr>
        <w:t>]</w:t>
      </w:r>
      <w:r>
        <w:t>.</w:t>
      </w:r>
      <w:r w:rsidR="006941DE">
        <w:t xml:space="preserve"> </w:t>
      </w:r>
      <w:r>
        <w:t xml:space="preserve">Local government staff also will be available to assist residents one-on-one and provide information at </w:t>
      </w:r>
      <w:r w:rsidRPr="0099707B">
        <w:rPr>
          <w:rStyle w:val="CustomizableText"/>
        </w:rPr>
        <w:t>[location(s)]</w:t>
      </w:r>
      <w:r>
        <w:t xml:space="preserve"> throughout </w:t>
      </w:r>
      <w:r w:rsidRPr="0099707B">
        <w:rPr>
          <w:rStyle w:val="CustomizableText"/>
        </w:rPr>
        <w:t>[month]</w:t>
      </w:r>
      <w:r>
        <w:t>.</w:t>
      </w:r>
      <w:r w:rsidR="006941DE">
        <w:t xml:space="preserve"> </w:t>
      </w:r>
      <w:r>
        <w:t xml:space="preserve">You may also stay up-to-date and look up this parcel on the new map by visiting </w:t>
      </w:r>
      <w:r w:rsidRPr="00702583">
        <w:rPr>
          <w:rStyle w:val="CustomizableText"/>
        </w:rPr>
        <w:t>[enter URL]</w:t>
      </w:r>
      <w:r>
        <w:t>.</w:t>
      </w:r>
      <w:r w:rsidR="006941DE">
        <w:t xml:space="preserve"> </w:t>
      </w:r>
      <w:r>
        <w:t xml:space="preserve">For general information about the flood map update project, you can also contact </w:t>
      </w:r>
      <w:r w:rsidRPr="00702583">
        <w:rPr>
          <w:rStyle w:val="CustomizableText"/>
        </w:rPr>
        <w:t>[name of local call center or contact person/department]</w:t>
      </w:r>
      <w:r>
        <w:t xml:space="preserve"> at </w:t>
      </w:r>
      <w:r w:rsidRPr="00702583">
        <w:rPr>
          <w:rStyle w:val="CustomizableText"/>
        </w:rPr>
        <w:t>[phone #]</w:t>
      </w:r>
      <w:r>
        <w:t>.</w:t>
      </w:r>
      <w:r w:rsidR="006941DE">
        <w:t xml:space="preserve"> </w:t>
      </w:r>
      <w:r>
        <w:t xml:space="preserve">It is open </w:t>
      </w:r>
      <w:r w:rsidRPr="00702583">
        <w:rPr>
          <w:rStyle w:val="CustomizableText"/>
        </w:rPr>
        <w:t>[hours of operation]</w:t>
      </w:r>
      <w:r>
        <w:t xml:space="preserve">. For more information on flood insurance, </w:t>
      </w:r>
      <w:r w:rsidR="00010AC1">
        <w:t>contact your</w:t>
      </w:r>
      <w:r>
        <w:t xml:space="preserve"> insurance agent</w:t>
      </w:r>
      <w:r w:rsidR="00010AC1">
        <w:t xml:space="preserve"> or</w:t>
      </w:r>
      <w:r w:rsidR="00D04ED6">
        <w:t xml:space="preserve"> visit </w:t>
      </w:r>
      <w:hyperlink r:id="rId8" w:history="1">
        <w:r w:rsidR="00D04ED6" w:rsidRPr="00F1713D">
          <w:rPr>
            <w:rStyle w:val="Hyperlink"/>
          </w:rPr>
          <w:t>www.FloodSmart.gov</w:t>
        </w:r>
      </w:hyperlink>
      <w:r w:rsidR="00D04ED6">
        <w:t>.</w:t>
      </w:r>
      <w:r w:rsidR="00010AC1">
        <w:t xml:space="preserve"> </w:t>
      </w:r>
    </w:p>
    <w:p w14:paraId="46FF55E5" w14:textId="77777777" w:rsidR="006D1EE7" w:rsidRPr="007B761C" w:rsidRDefault="006D1EE7" w:rsidP="006D1EE7">
      <w:pPr>
        <w:rPr>
          <w:rStyle w:val="CustomizableText"/>
        </w:rPr>
      </w:pPr>
      <w:r w:rsidRPr="007B761C">
        <w:rPr>
          <w:rStyle w:val="CustomizableText"/>
        </w:rPr>
        <w:t>[A brochure is enclosed with this letter to provide you with more information about this project and how it will affect this community.]</w:t>
      </w:r>
    </w:p>
    <w:p w14:paraId="46FF55E6" w14:textId="77777777" w:rsidR="006D1EE7" w:rsidRDefault="006D1EE7" w:rsidP="006D1EE7">
      <w:r>
        <w:lastRenderedPageBreak/>
        <w:t>Sincerely,</w:t>
      </w:r>
    </w:p>
    <w:p w14:paraId="46FF55E7" w14:textId="77777777" w:rsidR="006D1EE7" w:rsidRDefault="006D1EE7" w:rsidP="006D1EE7"/>
    <w:p w14:paraId="46FF55E8" w14:textId="77777777" w:rsidR="006D1EE7" w:rsidRDefault="006D1EE7" w:rsidP="006D1EE7"/>
    <w:p w14:paraId="46FF55E9" w14:textId="77777777" w:rsidR="00C76D20" w:rsidRPr="002A3FDE" w:rsidRDefault="006D1EE7" w:rsidP="006D1EE7">
      <w:r>
        <w:t>(Enclosure)</w:t>
      </w:r>
    </w:p>
    <w:sectPr w:rsidR="00C76D20" w:rsidRPr="002A3FDE" w:rsidSect="00B07092">
      <w:footerReference w:type="default" r:id="rId9"/>
      <w:headerReference w:type="first" r:id="rId10"/>
      <w:footerReference w:type="first" r:id="rId11"/>
      <w:type w:val="continuous"/>
      <w:pgSz w:w="12240" w:h="15840"/>
      <w:pgMar w:top="1080" w:right="1080" w:bottom="1080" w:left="1080" w:header="864" w:footer="547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F55EC" w14:textId="77777777" w:rsidR="00D96697" w:rsidRDefault="00D96697" w:rsidP="002827BC">
      <w:pPr>
        <w:spacing w:after="0"/>
      </w:pPr>
      <w:r>
        <w:separator/>
      </w:r>
    </w:p>
  </w:endnote>
  <w:endnote w:type="continuationSeparator" w:id="0">
    <w:p w14:paraId="46FF55ED" w14:textId="77777777" w:rsidR="00D96697" w:rsidRDefault="00D96697" w:rsidP="00282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55EE" w14:textId="4CA0C9B0" w:rsidR="006C3B63" w:rsidRPr="0066675E" w:rsidRDefault="006C3B63" w:rsidP="006C3B63">
    <w:pPr>
      <w:pStyle w:val="Footer"/>
      <w:jc w:val="right"/>
      <w:rPr>
        <w:rFonts w:cs="Arial"/>
        <w:color w:val="000000" w:themeColor="accent5"/>
        <w:sz w:val="16"/>
        <w:szCs w:val="16"/>
      </w:rPr>
    </w:pPr>
    <w:r w:rsidRPr="0066675E">
      <w:rPr>
        <w:rFonts w:cs="Arial"/>
        <w:color w:val="000000" w:themeColor="accent5"/>
        <w:sz w:val="16"/>
        <w:szCs w:val="16"/>
      </w:rPr>
      <w:t xml:space="preserve">revised </w:t>
    </w:r>
    <w:r w:rsidR="00D04ED6">
      <w:rPr>
        <w:rFonts w:cs="Arial"/>
        <w:color w:val="000000" w:themeColor="accent5"/>
        <w:sz w:val="16"/>
        <w:szCs w:val="16"/>
      </w:rPr>
      <w:t>September 2024</w:t>
    </w:r>
  </w:p>
  <w:p w14:paraId="46FF55EF" w14:textId="77B6C688" w:rsidR="006C3B63" w:rsidRPr="004653F0" w:rsidRDefault="0080624F" w:rsidP="006C3B63">
    <w:pPr>
      <w:pStyle w:val="Footer"/>
      <w:jc w:val="right"/>
      <w:rPr>
        <w:sz w:val="2"/>
        <w:szCs w:val="2"/>
      </w:rPr>
    </w:pPr>
    <w:r>
      <w:rPr>
        <w:rFonts w:cs="Arial"/>
        <w:b/>
        <w:color w:val="000000" w:themeColor="accent5"/>
        <w:sz w:val="18"/>
        <w:szCs w:val="18"/>
      </w:rPr>
      <w:t>SAMPLE LETTER TO PROPERTY OWNER</w:t>
    </w:r>
    <w:r w:rsidR="00B07092" w:rsidRPr="007B761C">
      <w:rPr>
        <w:rFonts w:cs="Arial"/>
        <w:b/>
        <w:color w:val="000000" w:themeColor="accent5"/>
        <w:sz w:val="18"/>
        <w:szCs w:val="18"/>
      </w:rPr>
      <w:t xml:space="preserve"> MAPPED </w:t>
    </w:r>
    <w:r w:rsidR="00D04ED6">
      <w:rPr>
        <w:rFonts w:cs="Arial"/>
        <w:b/>
        <w:color w:val="000000" w:themeColor="accent5"/>
        <w:sz w:val="18"/>
        <w:szCs w:val="18"/>
      </w:rPr>
      <w:t xml:space="preserve">OUT OF THE </w:t>
    </w:r>
    <w:r w:rsidR="00B07092" w:rsidRPr="007B761C">
      <w:rPr>
        <w:rFonts w:cs="Arial"/>
        <w:b/>
        <w:color w:val="000000" w:themeColor="accent5"/>
        <w:sz w:val="18"/>
        <w:szCs w:val="18"/>
      </w:rPr>
      <w:t>SFHA</w:t>
    </w:r>
    <w:r w:rsidR="00E54518">
      <w:rPr>
        <w:rFonts w:cs="Arial"/>
        <w:b/>
        <w:color w:val="000000" w:themeColor="accent5"/>
        <w:sz w:val="18"/>
        <w:szCs w:val="18"/>
      </w:rPr>
      <w:t xml:space="preserve"> </w:t>
    </w:r>
    <w:r w:rsidR="006C3B63" w:rsidRPr="004653F0">
      <w:rPr>
        <w:rFonts w:cs="Arial"/>
        <w:color w:val="969696" w:themeColor="accent6"/>
        <w:szCs w:val="16"/>
      </w:rPr>
      <w:t>|</w:t>
    </w:r>
    <w:r w:rsidR="00E54518">
      <w:rPr>
        <w:rFonts w:cs="Arial"/>
        <w:color w:val="969696" w:themeColor="accent6"/>
        <w:szCs w:val="16"/>
      </w:rPr>
      <w:t xml:space="preserve"> </w:t>
    </w:r>
    <w:sdt>
      <w:sdtPr>
        <w:rPr>
          <w:rFonts w:cs="Arial"/>
          <w:szCs w:val="16"/>
        </w:rPr>
        <w:id w:val="-1946070925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6C3B63" w:rsidRPr="004653F0">
          <w:rPr>
            <w:rFonts w:cs="Arial"/>
            <w:b/>
            <w:color w:val="6A843B" w:themeColor="accent3"/>
            <w:szCs w:val="16"/>
          </w:rPr>
          <w:fldChar w:fldCharType="begin"/>
        </w:r>
        <w:r w:rsidR="006C3B63" w:rsidRPr="004653F0">
          <w:rPr>
            <w:rFonts w:cs="Arial"/>
            <w:b/>
            <w:color w:val="6A843B" w:themeColor="accent3"/>
            <w:szCs w:val="16"/>
          </w:rPr>
          <w:instrText xml:space="preserve"> PAGE   \* MERGEFORMAT </w:instrText>
        </w:r>
        <w:r w:rsidR="006C3B63" w:rsidRPr="004653F0">
          <w:rPr>
            <w:rFonts w:cs="Arial"/>
            <w:b/>
            <w:color w:val="6A843B" w:themeColor="accent3"/>
            <w:szCs w:val="16"/>
          </w:rPr>
          <w:fldChar w:fldCharType="separate"/>
        </w:r>
        <w:r w:rsidR="00010AC1">
          <w:rPr>
            <w:rFonts w:cs="Arial"/>
            <w:b/>
            <w:noProof/>
            <w:color w:val="6A843B" w:themeColor="accent3"/>
            <w:szCs w:val="16"/>
          </w:rPr>
          <w:t>2</w:t>
        </w:r>
        <w:r w:rsidR="006C3B63" w:rsidRPr="004653F0">
          <w:rPr>
            <w:rFonts w:cs="Arial"/>
            <w:b/>
            <w:color w:val="6A843B" w:themeColor="accent3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55F9" w14:textId="35C53A0D" w:rsidR="00297F6E" w:rsidRPr="0066675E" w:rsidRDefault="00297F6E" w:rsidP="00297F6E">
    <w:pPr>
      <w:pStyle w:val="Footer"/>
      <w:jc w:val="right"/>
      <w:rPr>
        <w:rFonts w:cs="Arial"/>
        <w:color w:val="000000" w:themeColor="accent5"/>
        <w:sz w:val="16"/>
        <w:szCs w:val="16"/>
      </w:rPr>
    </w:pPr>
    <w:r w:rsidRPr="0066675E">
      <w:rPr>
        <w:rFonts w:cs="Arial"/>
        <w:color w:val="000000" w:themeColor="accent5"/>
        <w:sz w:val="16"/>
        <w:szCs w:val="16"/>
      </w:rPr>
      <w:t xml:space="preserve">revised </w:t>
    </w:r>
    <w:r w:rsidR="00D04ED6">
      <w:rPr>
        <w:rFonts w:cs="Arial"/>
        <w:color w:val="000000" w:themeColor="accent5"/>
        <w:sz w:val="16"/>
        <w:szCs w:val="16"/>
      </w:rPr>
      <w:t>September 2024</w:t>
    </w:r>
  </w:p>
  <w:p w14:paraId="46FF55FA" w14:textId="60917CF1" w:rsidR="00297F6E" w:rsidRPr="004653F0" w:rsidRDefault="00B07092" w:rsidP="00297F6E">
    <w:pPr>
      <w:pStyle w:val="Footer"/>
      <w:jc w:val="right"/>
      <w:rPr>
        <w:sz w:val="2"/>
        <w:szCs w:val="2"/>
      </w:rPr>
    </w:pPr>
    <w:r w:rsidRPr="007B761C">
      <w:rPr>
        <w:rFonts w:cs="Arial"/>
        <w:b/>
        <w:color w:val="000000" w:themeColor="accent5"/>
        <w:sz w:val="18"/>
        <w:szCs w:val="18"/>
      </w:rPr>
      <w:t xml:space="preserve">SAMPLE LETTER TO PROPERTY OWNER MAPPED </w:t>
    </w:r>
    <w:r w:rsidR="00D04ED6">
      <w:rPr>
        <w:rFonts w:cs="Arial"/>
        <w:b/>
        <w:color w:val="000000" w:themeColor="accent5"/>
        <w:sz w:val="18"/>
        <w:szCs w:val="18"/>
      </w:rPr>
      <w:t>OUT OF THE</w:t>
    </w:r>
    <w:r w:rsidRPr="007B761C">
      <w:rPr>
        <w:rFonts w:cs="Arial"/>
        <w:b/>
        <w:color w:val="000000" w:themeColor="accent5"/>
        <w:sz w:val="18"/>
        <w:szCs w:val="18"/>
      </w:rPr>
      <w:t xml:space="preserve"> SFHA</w:t>
    </w:r>
    <w:r w:rsidR="00297F6E">
      <w:rPr>
        <w:rFonts w:cs="Arial"/>
        <w:b/>
        <w:color w:val="000000" w:themeColor="accent5"/>
        <w:sz w:val="18"/>
        <w:szCs w:val="18"/>
      </w:rPr>
      <w:t xml:space="preserve"> </w:t>
    </w:r>
    <w:r w:rsidR="00297F6E" w:rsidRPr="004653F0">
      <w:rPr>
        <w:rFonts w:cs="Arial"/>
        <w:color w:val="969696" w:themeColor="accent6"/>
        <w:szCs w:val="16"/>
      </w:rPr>
      <w:t>|</w:t>
    </w:r>
    <w:r w:rsidR="00297F6E">
      <w:rPr>
        <w:rFonts w:cs="Arial"/>
        <w:color w:val="969696" w:themeColor="accent6"/>
        <w:szCs w:val="16"/>
      </w:rPr>
      <w:t xml:space="preserve"> </w:t>
    </w:r>
    <w:sdt>
      <w:sdtPr>
        <w:rPr>
          <w:rFonts w:cs="Arial"/>
          <w:szCs w:val="16"/>
        </w:rPr>
        <w:id w:val="-1834680764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297F6E" w:rsidRPr="004653F0">
          <w:rPr>
            <w:rFonts w:cs="Arial"/>
            <w:b/>
            <w:color w:val="6A843B" w:themeColor="accent3"/>
            <w:szCs w:val="16"/>
          </w:rPr>
          <w:fldChar w:fldCharType="begin"/>
        </w:r>
        <w:r w:rsidR="00297F6E" w:rsidRPr="004653F0">
          <w:rPr>
            <w:rFonts w:cs="Arial"/>
            <w:b/>
            <w:color w:val="6A843B" w:themeColor="accent3"/>
            <w:szCs w:val="16"/>
          </w:rPr>
          <w:instrText xml:space="preserve"> PAGE   \* MERGEFORMAT </w:instrText>
        </w:r>
        <w:r w:rsidR="00297F6E" w:rsidRPr="004653F0">
          <w:rPr>
            <w:rFonts w:cs="Arial"/>
            <w:b/>
            <w:color w:val="6A843B" w:themeColor="accent3"/>
            <w:szCs w:val="16"/>
          </w:rPr>
          <w:fldChar w:fldCharType="separate"/>
        </w:r>
        <w:r w:rsidR="00010AC1">
          <w:rPr>
            <w:rFonts w:cs="Arial"/>
            <w:b/>
            <w:noProof/>
            <w:color w:val="6A843B" w:themeColor="accent3"/>
            <w:szCs w:val="16"/>
          </w:rPr>
          <w:t>1</w:t>
        </w:r>
        <w:r w:rsidR="00297F6E" w:rsidRPr="004653F0">
          <w:rPr>
            <w:rFonts w:cs="Arial"/>
            <w:b/>
            <w:color w:val="6A843B" w:themeColor="accent3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F55EA" w14:textId="77777777" w:rsidR="00D96697" w:rsidRDefault="00D96697" w:rsidP="002827BC">
      <w:pPr>
        <w:spacing w:after="0"/>
      </w:pPr>
      <w:r>
        <w:separator/>
      </w:r>
    </w:p>
  </w:footnote>
  <w:footnote w:type="continuationSeparator" w:id="0">
    <w:p w14:paraId="46FF55EB" w14:textId="77777777" w:rsidR="00D96697" w:rsidRDefault="00D96697" w:rsidP="00282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70"/>
    </w:tblGrid>
    <w:tr w:rsidR="00EE0045" w:rsidRPr="00D842AC" w14:paraId="46FF55F2" w14:textId="77777777" w:rsidTr="007C2D1D">
      <w:trPr>
        <w:trHeight w:val="1008"/>
      </w:trPr>
      <w:tc>
        <w:tcPr>
          <w:tcW w:w="10070" w:type="dxa"/>
          <w:tcBorders>
            <w:top w:val="nil"/>
            <w:left w:val="nil"/>
            <w:bottom w:val="nil"/>
            <w:right w:val="nil"/>
          </w:tcBorders>
        </w:tcPr>
        <w:p w14:paraId="46FF55F0" w14:textId="77777777" w:rsidR="00EE0045" w:rsidRPr="00D842AC" w:rsidRDefault="00EE0045" w:rsidP="00EE0045">
          <w:pPr>
            <w:pStyle w:val="Header"/>
            <w:rPr>
              <w:caps/>
              <w:sz w:val="24"/>
              <w:szCs w:val="24"/>
            </w:rPr>
          </w:pPr>
          <w:r w:rsidRPr="00D842AC">
            <w:rPr>
              <w:caps/>
              <w:sz w:val="24"/>
              <w:szCs w:val="24"/>
            </w:rPr>
            <w:t>Georgia Flood Map Program</w:t>
          </w:r>
        </w:p>
        <w:p w14:paraId="46FF55F1" w14:textId="2FFA1407" w:rsidR="00EE0045" w:rsidRPr="007B761C" w:rsidRDefault="00E918B8" w:rsidP="00E918B8">
          <w:pPr>
            <w:pStyle w:val="PageHeading"/>
            <w:spacing w:after="0"/>
            <w:rPr>
              <w:color w:val="969696" w:themeColor="accent6"/>
              <w:sz w:val="16"/>
              <w:szCs w:val="16"/>
            </w:rPr>
          </w:pPr>
          <w:r w:rsidRPr="007B761C">
            <w:t>sample letter</w:t>
          </w:r>
          <w:r w:rsidR="00EE0045" w:rsidRPr="007B761C">
            <w:t xml:space="preserve"> </w:t>
          </w:r>
          <w:r w:rsidRPr="007B761C">
            <w:t xml:space="preserve">to property owner </w:t>
          </w:r>
          <w:r w:rsidR="002771D1">
            <w:br/>
          </w:r>
          <w:r w:rsidRPr="007B761C">
            <w:t xml:space="preserve">mapped </w:t>
          </w:r>
          <w:r w:rsidR="0054156B">
            <w:t>OUT OF THE</w:t>
          </w:r>
          <w:r w:rsidRPr="007B761C">
            <w:t xml:space="preserve"> sfha</w:t>
          </w:r>
        </w:p>
      </w:tc>
    </w:tr>
    <w:tr w:rsidR="00EE0045" w:rsidRPr="00D842AC" w14:paraId="46FF55F7" w14:textId="77777777" w:rsidTr="007C2D1D">
      <w:trPr>
        <w:trHeight w:val="835"/>
      </w:trPr>
      <w:tc>
        <w:tcPr>
          <w:tcW w:w="10070" w:type="dxa"/>
          <w:tcBorders>
            <w:top w:val="nil"/>
            <w:left w:val="nil"/>
            <w:bottom w:val="nil"/>
            <w:right w:val="nil"/>
          </w:tcBorders>
        </w:tcPr>
        <w:p w14:paraId="46FF55F3" w14:textId="77777777" w:rsidR="00EE0045" w:rsidRPr="00D842AC" w:rsidRDefault="00EE0045" w:rsidP="00EE0045">
          <w:pPr>
            <w:spacing w:after="0"/>
            <w:jc w:val="right"/>
            <w:rPr>
              <w:color w:val="969696" w:themeColor="accent6"/>
              <w:sz w:val="16"/>
              <w:szCs w:val="16"/>
            </w:rPr>
          </w:pPr>
          <w:r w:rsidRPr="00D842AC">
            <w:rPr>
              <w:b/>
              <w:sz w:val="16"/>
              <w:szCs w:val="16"/>
            </w:rPr>
            <w:t>USING THE TEMPLATE:</w:t>
          </w:r>
          <w:r w:rsidRPr="00D842AC">
            <w:rPr>
              <w:color w:val="969696" w:themeColor="accent6"/>
              <w:sz w:val="16"/>
              <w:szCs w:val="16"/>
            </w:rPr>
            <w:t xml:space="preserve"> </w:t>
          </w:r>
        </w:p>
        <w:p w14:paraId="46FF55F4" w14:textId="77777777" w:rsidR="00EE0045" w:rsidRDefault="00EE0045" w:rsidP="00EE0045">
          <w:pPr>
            <w:spacing w:after="0"/>
            <w:jc w:val="right"/>
            <w:rPr>
              <w:color w:val="969696" w:themeColor="accent6"/>
              <w:sz w:val="16"/>
              <w:szCs w:val="16"/>
            </w:rPr>
          </w:pPr>
          <w:r w:rsidRPr="00D842AC">
            <w:rPr>
              <w:color w:val="969696" w:themeColor="accent6"/>
              <w:sz w:val="16"/>
              <w:szCs w:val="16"/>
            </w:rPr>
            <w:t xml:space="preserve">Customize the words in </w:t>
          </w:r>
          <w:r w:rsidRPr="00D842AC">
            <w:rPr>
              <w:rStyle w:val="CustomizableText"/>
              <w:sz w:val="16"/>
              <w:szCs w:val="16"/>
            </w:rPr>
            <w:t>red brackets</w:t>
          </w:r>
          <w:r>
            <w:rPr>
              <w:color w:val="969696" w:themeColor="accent6"/>
              <w:sz w:val="16"/>
              <w:szCs w:val="16"/>
            </w:rPr>
            <w:t xml:space="preserve"> </w:t>
          </w:r>
          <w:r w:rsidRPr="00D842AC">
            <w:rPr>
              <w:color w:val="969696" w:themeColor="accent6"/>
              <w:sz w:val="16"/>
              <w:szCs w:val="16"/>
            </w:rPr>
            <w:t>to reflect your specific community.</w:t>
          </w:r>
        </w:p>
        <w:p w14:paraId="46FF55F5" w14:textId="77777777" w:rsidR="00EE0045" w:rsidRPr="00D842AC" w:rsidRDefault="00EE0045" w:rsidP="00EE0045">
          <w:pPr>
            <w:spacing w:after="0"/>
            <w:jc w:val="right"/>
            <w:rPr>
              <w:color w:val="969696" w:themeColor="accent6"/>
              <w:sz w:val="16"/>
              <w:szCs w:val="16"/>
            </w:rPr>
          </w:pPr>
          <w:r w:rsidRPr="00D842AC">
            <w:rPr>
              <w:color w:val="969696" w:themeColor="accent6"/>
              <w:sz w:val="16"/>
              <w:szCs w:val="16"/>
            </w:rPr>
            <w:t xml:space="preserve">Delete any sections that, for whatever reason, do not apply. </w:t>
          </w:r>
        </w:p>
        <w:p w14:paraId="46FF55F6" w14:textId="4F83E2D2" w:rsidR="00EE0045" w:rsidRPr="00D842AC" w:rsidRDefault="00EE0045" w:rsidP="00EE0045">
          <w:pPr>
            <w:spacing w:after="0"/>
            <w:jc w:val="right"/>
            <w:rPr>
              <w:b/>
              <w:sz w:val="16"/>
              <w:szCs w:val="16"/>
            </w:rPr>
          </w:pPr>
          <w:r w:rsidRPr="00D842AC">
            <w:rPr>
              <w:color w:val="969696" w:themeColor="accent6"/>
              <w:sz w:val="16"/>
              <w:szCs w:val="16"/>
            </w:rPr>
            <w:t xml:space="preserve">Contact </w:t>
          </w:r>
          <w:hyperlink r:id="rId1" w:history="1">
            <w:r w:rsidR="007F3174" w:rsidRPr="007F3174">
              <w:rPr>
                <w:rStyle w:val="Hyperlink"/>
                <w:sz w:val="16"/>
                <w:szCs w:val="16"/>
              </w:rPr>
              <w:t>Joe Martinenza</w:t>
            </w:r>
          </w:hyperlink>
          <w:r w:rsidR="007F3174">
            <w:rPr>
              <w:color w:val="969696" w:themeColor="accent6"/>
              <w:sz w:val="16"/>
              <w:szCs w:val="16"/>
            </w:rPr>
            <w:t xml:space="preserve"> </w:t>
          </w:r>
          <w:r w:rsidRPr="00D842AC">
            <w:rPr>
              <w:color w:val="969696" w:themeColor="accent6"/>
              <w:sz w:val="16"/>
              <w:szCs w:val="16"/>
            </w:rPr>
            <w:t>for assistance entering the correct information</w:t>
          </w:r>
          <w:r>
            <w:rPr>
              <w:color w:val="969696" w:themeColor="accent6"/>
              <w:sz w:val="16"/>
              <w:szCs w:val="16"/>
            </w:rPr>
            <w:t>.</w:t>
          </w:r>
        </w:p>
      </w:tc>
    </w:tr>
  </w:tbl>
  <w:p w14:paraId="46FF55F8" w14:textId="77777777" w:rsidR="00EE0045" w:rsidRDefault="00EE0045" w:rsidP="00B07092">
    <w:pPr>
      <w:spacing w:after="1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4022"/>
    <w:multiLevelType w:val="hybridMultilevel"/>
    <w:tmpl w:val="239A4D14"/>
    <w:lvl w:ilvl="0" w:tplc="16D8E1B2">
      <w:numFmt w:val="bullet"/>
      <w:pStyle w:val="BulletsSub-Level1"/>
      <w:lvlText w:val="»"/>
      <w:lvlJc w:val="left"/>
      <w:pPr>
        <w:ind w:left="1224" w:hanging="360"/>
      </w:pPr>
      <w:rPr>
        <w:rFonts w:ascii="Arial" w:hAnsi="Aria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E5036D2"/>
    <w:multiLevelType w:val="hybridMultilevel"/>
    <w:tmpl w:val="B3F42730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CBE"/>
    <w:multiLevelType w:val="hybridMultilevel"/>
    <w:tmpl w:val="578AC5C4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7CCF"/>
    <w:multiLevelType w:val="hybridMultilevel"/>
    <w:tmpl w:val="E62CC7AA"/>
    <w:lvl w:ilvl="0" w:tplc="C5DACF1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365F91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0A2A"/>
    <w:multiLevelType w:val="hybridMultilevel"/>
    <w:tmpl w:val="FB9E7C3C"/>
    <w:lvl w:ilvl="0" w:tplc="469670DC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20D"/>
    <w:multiLevelType w:val="hybridMultilevel"/>
    <w:tmpl w:val="AB963198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DA86EAA2">
      <w:numFmt w:val="bullet"/>
      <w:lvlText w:val="»"/>
      <w:lvlJc w:val="left"/>
      <w:pPr>
        <w:ind w:left="1440" w:hanging="360"/>
      </w:pPr>
      <w:rPr>
        <w:rFonts w:ascii="Arial" w:hAnsi="Arial" w:hint="default"/>
        <w:color w:val="7692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B5B3A"/>
    <w:multiLevelType w:val="hybridMultilevel"/>
    <w:tmpl w:val="8684E46C"/>
    <w:lvl w:ilvl="0" w:tplc="963632B2">
      <w:start w:val="1"/>
      <w:numFmt w:val="bullet"/>
      <w:pStyle w:val="Bullets"/>
      <w:lvlText w:val="•"/>
      <w:lvlJc w:val="left"/>
      <w:pPr>
        <w:ind w:left="720" w:hanging="360"/>
      </w:pPr>
      <w:rPr>
        <w:rFonts w:ascii="Corbel" w:hAnsi="Corbel" w:hint="default"/>
        <w:color w:val="7B945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51EDC"/>
    <w:multiLevelType w:val="hybridMultilevel"/>
    <w:tmpl w:val="F7508468"/>
    <w:lvl w:ilvl="0" w:tplc="53C4F5D8">
      <w:start w:val="1"/>
      <w:numFmt w:val="decimal"/>
      <w:pStyle w:val="NumberedBullets"/>
      <w:lvlText w:val="%1."/>
      <w:lvlJc w:val="left"/>
      <w:pPr>
        <w:ind w:left="864" w:hanging="360"/>
      </w:pPr>
      <w:rPr>
        <w:rFonts w:hint="default"/>
        <w:color w:val="7B9451" w:themeColor="accent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AAB0A0A"/>
    <w:multiLevelType w:val="hybridMultilevel"/>
    <w:tmpl w:val="C4A22CEE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6C79"/>
    <w:multiLevelType w:val="hybridMultilevel"/>
    <w:tmpl w:val="39BAED4A"/>
    <w:lvl w:ilvl="0" w:tplc="C5DACF1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365F91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38EF"/>
    <w:multiLevelType w:val="hybridMultilevel"/>
    <w:tmpl w:val="C66E1EEC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szCs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6F9A"/>
    <w:multiLevelType w:val="hybridMultilevel"/>
    <w:tmpl w:val="A8C64D84"/>
    <w:lvl w:ilvl="0" w:tplc="9CB0A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b w:val="0"/>
        <w:i w:val="0"/>
        <w:color w:val="365F91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59AE"/>
    <w:multiLevelType w:val="hybridMultilevel"/>
    <w:tmpl w:val="777A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2614C"/>
    <w:multiLevelType w:val="hybridMultilevel"/>
    <w:tmpl w:val="0614AB54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7128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64E45"/>
    <w:multiLevelType w:val="hybridMultilevel"/>
    <w:tmpl w:val="E5A0C068"/>
    <w:lvl w:ilvl="0" w:tplc="583A2F6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76923C"/>
        <w:sz w:val="22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71B8C"/>
    <w:multiLevelType w:val="hybridMultilevel"/>
    <w:tmpl w:val="09C8A2B8"/>
    <w:lvl w:ilvl="0" w:tplc="9AEE0728">
      <w:start w:val="1"/>
      <w:numFmt w:val="bullet"/>
      <w:lvlText w:val="▪"/>
      <w:lvlJc w:val="left"/>
      <w:pPr>
        <w:ind w:left="720" w:hanging="360"/>
      </w:pPr>
      <w:rPr>
        <w:rFonts w:ascii="Century" w:hAnsi="Century" w:hint="default"/>
        <w:color w:val="4F62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57771"/>
    <w:multiLevelType w:val="hybridMultilevel"/>
    <w:tmpl w:val="078836E4"/>
    <w:lvl w:ilvl="0" w:tplc="C5DACF1E">
      <w:start w:val="1"/>
      <w:numFmt w:val="bullet"/>
      <w:lvlText w:val="▪"/>
      <w:lvlJc w:val="left"/>
      <w:pPr>
        <w:ind w:left="720" w:hanging="360"/>
      </w:pPr>
      <w:rPr>
        <w:rFonts w:ascii="Century" w:hAnsi="Century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71CA"/>
    <w:multiLevelType w:val="hybridMultilevel"/>
    <w:tmpl w:val="2B3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5820">
    <w:abstractNumId w:val="12"/>
  </w:num>
  <w:num w:numId="2" w16cid:durableId="1715035293">
    <w:abstractNumId w:val="4"/>
  </w:num>
  <w:num w:numId="3" w16cid:durableId="424301060">
    <w:abstractNumId w:val="17"/>
  </w:num>
  <w:num w:numId="4" w16cid:durableId="1519002372">
    <w:abstractNumId w:val="6"/>
  </w:num>
  <w:num w:numId="5" w16cid:durableId="737049403">
    <w:abstractNumId w:val="11"/>
  </w:num>
  <w:num w:numId="6" w16cid:durableId="1927033253">
    <w:abstractNumId w:val="15"/>
  </w:num>
  <w:num w:numId="7" w16cid:durableId="1059094242">
    <w:abstractNumId w:val="16"/>
  </w:num>
  <w:num w:numId="8" w16cid:durableId="883756254">
    <w:abstractNumId w:val="3"/>
  </w:num>
  <w:num w:numId="9" w16cid:durableId="900100502">
    <w:abstractNumId w:val="9"/>
  </w:num>
  <w:num w:numId="10" w16cid:durableId="1689673069">
    <w:abstractNumId w:val="7"/>
  </w:num>
  <w:num w:numId="11" w16cid:durableId="390201496">
    <w:abstractNumId w:val="13"/>
  </w:num>
  <w:num w:numId="12" w16cid:durableId="1987468940">
    <w:abstractNumId w:val="8"/>
  </w:num>
  <w:num w:numId="13" w16cid:durableId="665672126">
    <w:abstractNumId w:val="1"/>
  </w:num>
  <w:num w:numId="14" w16cid:durableId="226846432">
    <w:abstractNumId w:val="14"/>
  </w:num>
  <w:num w:numId="15" w16cid:durableId="1617835200">
    <w:abstractNumId w:val="2"/>
  </w:num>
  <w:num w:numId="16" w16cid:durableId="1594120035">
    <w:abstractNumId w:val="10"/>
  </w:num>
  <w:num w:numId="17" w16cid:durableId="1418362028">
    <w:abstractNumId w:val="5"/>
  </w:num>
  <w:num w:numId="18" w16cid:durableId="76561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97"/>
    <w:rsid w:val="00003F5E"/>
    <w:rsid w:val="00010AC1"/>
    <w:rsid w:val="00014595"/>
    <w:rsid w:val="00027C66"/>
    <w:rsid w:val="00027F7A"/>
    <w:rsid w:val="000465F1"/>
    <w:rsid w:val="0006185F"/>
    <w:rsid w:val="00077138"/>
    <w:rsid w:val="00092B2B"/>
    <w:rsid w:val="000B5244"/>
    <w:rsid w:val="000F0534"/>
    <w:rsid w:val="001008EF"/>
    <w:rsid w:val="00102F6B"/>
    <w:rsid w:val="0015509A"/>
    <w:rsid w:val="001B4167"/>
    <w:rsid w:val="00237185"/>
    <w:rsid w:val="002771D1"/>
    <w:rsid w:val="002827BC"/>
    <w:rsid w:val="00297F6E"/>
    <w:rsid w:val="002A3FDE"/>
    <w:rsid w:val="002A4CE4"/>
    <w:rsid w:val="002A5067"/>
    <w:rsid w:val="002C3B6F"/>
    <w:rsid w:val="002D0E45"/>
    <w:rsid w:val="002D718D"/>
    <w:rsid w:val="002F29AF"/>
    <w:rsid w:val="00307F90"/>
    <w:rsid w:val="00314BC6"/>
    <w:rsid w:val="003152FE"/>
    <w:rsid w:val="00326ACC"/>
    <w:rsid w:val="0033745A"/>
    <w:rsid w:val="00341237"/>
    <w:rsid w:val="00377860"/>
    <w:rsid w:val="0038038B"/>
    <w:rsid w:val="003A5A2D"/>
    <w:rsid w:val="003B5CBA"/>
    <w:rsid w:val="003C54F7"/>
    <w:rsid w:val="003C59F8"/>
    <w:rsid w:val="003D1388"/>
    <w:rsid w:val="003D4095"/>
    <w:rsid w:val="00410116"/>
    <w:rsid w:val="004138A0"/>
    <w:rsid w:val="00436962"/>
    <w:rsid w:val="00457185"/>
    <w:rsid w:val="00460BE1"/>
    <w:rsid w:val="004653F0"/>
    <w:rsid w:val="004A7241"/>
    <w:rsid w:val="004B1E88"/>
    <w:rsid w:val="004D7EF1"/>
    <w:rsid w:val="004F079F"/>
    <w:rsid w:val="004F1CDE"/>
    <w:rsid w:val="004F47E2"/>
    <w:rsid w:val="004F60CB"/>
    <w:rsid w:val="00520BF0"/>
    <w:rsid w:val="00527409"/>
    <w:rsid w:val="0054156B"/>
    <w:rsid w:val="00541BDF"/>
    <w:rsid w:val="00544DA4"/>
    <w:rsid w:val="005A3684"/>
    <w:rsid w:val="005A39F2"/>
    <w:rsid w:val="005E0977"/>
    <w:rsid w:val="005F3B60"/>
    <w:rsid w:val="00607F6B"/>
    <w:rsid w:val="006257F7"/>
    <w:rsid w:val="00631ED7"/>
    <w:rsid w:val="006632E0"/>
    <w:rsid w:val="0066675E"/>
    <w:rsid w:val="006941DE"/>
    <w:rsid w:val="006A50C3"/>
    <w:rsid w:val="006C3B63"/>
    <w:rsid w:val="006C4EE0"/>
    <w:rsid w:val="006D1EE7"/>
    <w:rsid w:val="00702583"/>
    <w:rsid w:val="0071235C"/>
    <w:rsid w:val="00730FB9"/>
    <w:rsid w:val="007B30CA"/>
    <w:rsid w:val="007B761C"/>
    <w:rsid w:val="007F3174"/>
    <w:rsid w:val="0080624F"/>
    <w:rsid w:val="008459C8"/>
    <w:rsid w:val="00852FB4"/>
    <w:rsid w:val="00862B8C"/>
    <w:rsid w:val="00862B92"/>
    <w:rsid w:val="008832BE"/>
    <w:rsid w:val="00885CE9"/>
    <w:rsid w:val="008E3BE8"/>
    <w:rsid w:val="008E492F"/>
    <w:rsid w:val="008F26F4"/>
    <w:rsid w:val="009427D0"/>
    <w:rsid w:val="009531BC"/>
    <w:rsid w:val="00971764"/>
    <w:rsid w:val="00972017"/>
    <w:rsid w:val="0099707B"/>
    <w:rsid w:val="009A1D6B"/>
    <w:rsid w:val="009B0B27"/>
    <w:rsid w:val="009B4D7F"/>
    <w:rsid w:val="009C63BC"/>
    <w:rsid w:val="00A31332"/>
    <w:rsid w:val="00A36D85"/>
    <w:rsid w:val="00A454E6"/>
    <w:rsid w:val="00A4636D"/>
    <w:rsid w:val="00AA1A2E"/>
    <w:rsid w:val="00AA304E"/>
    <w:rsid w:val="00AD3D9F"/>
    <w:rsid w:val="00AF1E74"/>
    <w:rsid w:val="00B07092"/>
    <w:rsid w:val="00B301F8"/>
    <w:rsid w:val="00B42EEB"/>
    <w:rsid w:val="00B612BC"/>
    <w:rsid w:val="00B73C7C"/>
    <w:rsid w:val="00B752EC"/>
    <w:rsid w:val="00BA41C3"/>
    <w:rsid w:val="00BB0719"/>
    <w:rsid w:val="00BD7BEC"/>
    <w:rsid w:val="00BE67AE"/>
    <w:rsid w:val="00C37351"/>
    <w:rsid w:val="00C40818"/>
    <w:rsid w:val="00C76D20"/>
    <w:rsid w:val="00C87C27"/>
    <w:rsid w:val="00CB229A"/>
    <w:rsid w:val="00CD5D0D"/>
    <w:rsid w:val="00CF755F"/>
    <w:rsid w:val="00CF7A32"/>
    <w:rsid w:val="00D03BA5"/>
    <w:rsid w:val="00D04ED6"/>
    <w:rsid w:val="00D11920"/>
    <w:rsid w:val="00D170BE"/>
    <w:rsid w:val="00D557E7"/>
    <w:rsid w:val="00D6514F"/>
    <w:rsid w:val="00D70407"/>
    <w:rsid w:val="00D842AC"/>
    <w:rsid w:val="00D85D49"/>
    <w:rsid w:val="00D9080B"/>
    <w:rsid w:val="00D96697"/>
    <w:rsid w:val="00DA171B"/>
    <w:rsid w:val="00DA20FF"/>
    <w:rsid w:val="00DB084E"/>
    <w:rsid w:val="00DB76A5"/>
    <w:rsid w:val="00DC197B"/>
    <w:rsid w:val="00E02C94"/>
    <w:rsid w:val="00E0622F"/>
    <w:rsid w:val="00E25DC0"/>
    <w:rsid w:val="00E52E21"/>
    <w:rsid w:val="00E54518"/>
    <w:rsid w:val="00E73CB6"/>
    <w:rsid w:val="00E918B8"/>
    <w:rsid w:val="00EA0ECA"/>
    <w:rsid w:val="00EE0045"/>
    <w:rsid w:val="00EF1DA7"/>
    <w:rsid w:val="00EF544F"/>
    <w:rsid w:val="00F15707"/>
    <w:rsid w:val="00F2396D"/>
    <w:rsid w:val="00F56C4B"/>
    <w:rsid w:val="00FA630F"/>
    <w:rsid w:val="00FB1562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FF55D6"/>
  <w15:chartTrackingRefBased/>
  <w15:docId w15:val="{617E058D-01B9-4626-8D97-AE8018CB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C8"/>
    <w:pPr>
      <w:spacing w:after="270" w:line="240" w:lineRule="auto"/>
    </w:pPr>
    <w:rPr>
      <w:rFonts w:ascii="Corbel" w:hAnsi="Corbel"/>
    </w:rPr>
  </w:style>
  <w:style w:type="paragraph" w:styleId="Heading1">
    <w:name w:val="heading 1"/>
    <w:basedOn w:val="Normal"/>
    <w:next w:val="Normal"/>
    <w:link w:val="Heading1Char"/>
    <w:uiPriority w:val="9"/>
    <w:rsid w:val="00CF755F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365F9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D7E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B55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384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CF755F"/>
    <w:pPr>
      <w:spacing w:before="0" w:after="120"/>
      <w:outlineLvl w:val="3"/>
    </w:pPr>
    <w:rPr>
      <w:rFonts w:ascii="Franklin Gothic Demi" w:eastAsia="Times New Roman" w:hAnsi="Franklin Gothic Demi" w:cs="Times New Roman"/>
      <w:bCs/>
      <w:caps/>
      <w:color w:val="365F91"/>
      <w:spacing w:val="3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B52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55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2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38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7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27BC"/>
  </w:style>
  <w:style w:type="paragraph" w:styleId="Footer">
    <w:name w:val="footer"/>
    <w:basedOn w:val="Normal"/>
    <w:link w:val="FooterChar"/>
    <w:uiPriority w:val="99"/>
    <w:unhideWhenUsed/>
    <w:rsid w:val="002827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27BC"/>
  </w:style>
  <w:style w:type="table" w:styleId="TableGrid">
    <w:name w:val="Table Grid"/>
    <w:basedOn w:val="TableNormal"/>
    <w:uiPriority w:val="59"/>
    <w:rsid w:val="0046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fidentialStatement">
    <w:name w:val="Confidential Statement"/>
    <w:basedOn w:val="Normal"/>
    <w:uiPriority w:val="99"/>
    <w:rsid w:val="004653F0"/>
    <w:pPr>
      <w:suppressAutoHyphens/>
      <w:autoSpaceDE w:val="0"/>
      <w:autoSpaceDN w:val="0"/>
      <w:adjustRightInd w:val="0"/>
      <w:spacing w:before="90" w:after="0" w:line="288" w:lineRule="auto"/>
      <w:jc w:val="right"/>
      <w:textAlignment w:val="center"/>
    </w:pPr>
    <w:rPr>
      <w:rFonts w:ascii="Arial Narrow" w:hAnsi="Arial Narrow" w:cs="Arial Narrow"/>
      <w:color w:val="000000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rsid w:val="00CF755F"/>
    <w:rPr>
      <w:rFonts w:ascii="Franklin Gothic Demi" w:eastAsia="Times New Roman" w:hAnsi="Franklin Gothic Demi" w:cs="Times New Roman"/>
      <w:bCs/>
      <w:caps/>
      <w:color w:val="365F91"/>
      <w:spacing w:val="30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sid w:val="00CF755F"/>
    <w:rPr>
      <w:rFonts w:asciiTheme="majorHAnsi" w:eastAsiaTheme="majorEastAsia" w:hAnsiTheme="majorHAnsi" w:cstheme="majorBidi"/>
      <w:color w:val="323840" w:themeColor="accent1" w:themeShade="7F"/>
      <w:sz w:val="24"/>
      <w:szCs w:val="24"/>
    </w:rPr>
  </w:style>
  <w:style w:type="paragraph" w:customStyle="1" w:styleId="TableText">
    <w:name w:val="Table Text"/>
    <w:basedOn w:val="Normal"/>
    <w:qFormat/>
    <w:rsid w:val="008832BE"/>
    <w:pPr>
      <w:spacing w:after="0"/>
    </w:pPr>
    <w:rPr>
      <w:rFonts w:cs="Arial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755F"/>
    <w:rPr>
      <w:rFonts w:ascii="Corbel" w:eastAsiaTheme="majorEastAsia" w:hAnsi="Corbel" w:cstheme="majorBidi"/>
      <w:b/>
      <w:caps/>
      <w:color w:val="365F91"/>
      <w:sz w:val="48"/>
      <w:szCs w:val="32"/>
    </w:rPr>
  </w:style>
  <w:style w:type="paragraph" w:customStyle="1" w:styleId="PageHeading">
    <w:name w:val="Page Heading"/>
    <w:qFormat/>
    <w:rsid w:val="007B30CA"/>
    <w:pPr>
      <w:spacing w:after="90" w:line="240" w:lineRule="auto"/>
    </w:pPr>
    <w:rPr>
      <w:rFonts w:ascii="Corbel" w:hAnsi="Corbel"/>
      <w:b/>
      <w:caps/>
      <w:color w:val="365F91"/>
      <w:sz w:val="36"/>
      <w:szCs w:val="36"/>
    </w:rPr>
  </w:style>
  <w:style w:type="paragraph" w:customStyle="1" w:styleId="ParagraphHeading">
    <w:name w:val="Paragraph Heading"/>
    <w:basedOn w:val="PageHeading"/>
    <w:qFormat/>
    <w:rsid w:val="00A31332"/>
    <w:pPr>
      <w:spacing w:after="50"/>
    </w:pPr>
    <w:rPr>
      <w:sz w:val="26"/>
    </w:rPr>
  </w:style>
  <w:style w:type="paragraph" w:customStyle="1" w:styleId="ParagraphHeadingLevel2">
    <w:name w:val="Paragraph Heading Level 2"/>
    <w:basedOn w:val="ParagraphHeading"/>
    <w:qFormat/>
    <w:rsid w:val="005F3B60"/>
    <w:rPr>
      <w:caps w:val="0"/>
      <w:color w:val="6A843B"/>
      <w:sz w:val="24"/>
    </w:rPr>
  </w:style>
  <w:style w:type="paragraph" w:customStyle="1" w:styleId="ParagraphHeadingLevel3">
    <w:name w:val="Paragraph Heading Level 3"/>
    <w:basedOn w:val="ParagraphHeadingLevel2"/>
    <w:qFormat/>
    <w:rsid w:val="0015509A"/>
    <w:rPr>
      <w:color w:val="4174B1"/>
      <w:sz w:val="22"/>
    </w:rPr>
  </w:style>
  <w:style w:type="paragraph" w:styleId="ListParagraph">
    <w:name w:val="List Paragraph"/>
    <w:basedOn w:val="Normal"/>
    <w:uiPriority w:val="34"/>
    <w:rsid w:val="008E492F"/>
    <w:pPr>
      <w:ind w:left="720"/>
      <w:contextualSpacing/>
    </w:pPr>
  </w:style>
  <w:style w:type="paragraph" w:customStyle="1" w:styleId="Bullets">
    <w:name w:val="Bullets"/>
    <w:basedOn w:val="Normal"/>
    <w:qFormat/>
    <w:rsid w:val="008459C8"/>
    <w:pPr>
      <w:numPr>
        <w:numId w:val="4"/>
      </w:numPr>
      <w:spacing w:after="160"/>
      <w:ind w:left="360" w:hanging="216"/>
    </w:pPr>
    <w:rPr>
      <w:szCs w:val="20"/>
    </w:rPr>
  </w:style>
  <w:style w:type="character" w:styleId="Hyperlink">
    <w:name w:val="Hyperlink"/>
    <w:basedOn w:val="DefaultParagraphFont"/>
    <w:unhideWhenUsed/>
    <w:qFormat/>
    <w:rsid w:val="00CD5D0D"/>
    <w:rPr>
      <w:color w:val="0070C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244"/>
    <w:rPr>
      <w:rFonts w:asciiTheme="majorHAnsi" w:eastAsiaTheme="majorEastAsia" w:hAnsiTheme="majorHAnsi" w:cstheme="majorBidi"/>
      <w:color w:val="4B55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244"/>
    <w:rPr>
      <w:rFonts w:asciiTheme="majorHAnsi" w:eastAsiaTheme="majorEastAsia" w:hAnsiTheme="majorHAnsi" w:cstheme="majorBidi"/>
      <w:color w:val="323840" w:themeColor="accent1" w:themeShade="7F"/>
      <w:sz w:val="22"/>
    </w:rPr>
  </w:style>
  <w:style w:type="character" w:styleId="CommentReference">
    <w:name w:val="annotation reference"/>
    <w:uiPriority w:val="99"/>
    <w:semiHidden/>
    <w:unhideWhenUsed/>
    <w:rsid w:val="000B5244"/>
    <w:rPr>
      <w:sz w:val="16"/>
      <w:szCs w:val="16"/>
    </w:rPr>
  </w:style>
  <w:style w:type="paragraph" w:customStyle="1" w:styleId="BulletHeadingParagraph">
    <w:name w:val="Bullet Heading Paragraph"/>
    <w:basedOn w:val="Normal"/>
    <w:qFormat/>
    <w:rsid w:val="00DB76A5"/>
    <w:pPr>
      <w:spacing w:after="9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F1"/>
    <w:rPr>
      <w:rFonts w:asciiTheme="majorHAnsi" w:eastAsiaTheme="majorEastAsia" w:hAnsiTheme="majorHAnsi" w:cstheme="majorBidi"/>
      <w:color w:val="4B556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semiHidden/>
    <w:rsid w:val="00520BF0"/>
    <w:pPr>
      <w:spacing w:after="0"/>
      <w:ind w:right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520BF0"/>
    <w:pPr>
      <w:spacing w:after="0"/>
      <w:ind w:left="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0B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0BF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0BF0"/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Bullets">
    <w:name w:val="Numbered Bullets"/>
    <w:basedOn w:val="Bullets"/>
    <w:qFormat/>
    <w:rsid w:val="004138A0"/>
    <w:pPr>
      <w:numPr>
        <w:numId w:val="10"/>
      </w:numPr>
      <w:ind w:left="360" w:hanging="216"/>
    </w:pPr>
  </w:style>
  <w:style w:type="paragraph" w:customStyle="1" w:styleId="Bullets9pt">
    <w:name w:val="Bullets (9pt)"/>
    <w:basedOn w:val="Bullets"/>
    <w:qFormat/>
    <w:rsid w:val="00092B2B"/>
    <w:pPr>
      <w:spacing w:after="80"/>
      <w:ind w:left="288" w:hanging="173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5A2D"/>
    <w:rPr>
      <w:color w:val="C7C8CA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A5"/>
    <w:rPr>
      <w:rFonts w:ascii="Segoe UI" w:hAnsi="Segoe UI" w:cs="Segoe UI"/>
      <w:sz w:val="18"/>
      <w:szCs w:val="18"/>
    </w:rPr>
  </w:style>
  <w:style w:type="character" w:styleId="IntenseEmphasis">
    <w:name w:val="Intense Emphasis"/>
    <w:uiPriority w:val="21"/>
    <w:rsid w:val="00237185"/>
    <w:rPr>
      <w:rFonts w:ascii="Franklin Gothic Book" w:hAnsi="Franklin Gothic Book"/>
      <w:b w:val="0"/>
      <w:bCs w:val="0"/>
      <w:caps/>
      <w:color w:val="365F91"/>
      <w:spacing w:val="40"/>
      <w:sz w:val="22"/>
    </w:rPr>
  </w:style>
  <w:style w:type="character" w:customStyle="1" w:styleId="CustomizableText">
    <w:name w:val="Customizable Text"/>
    <w:uiPriority w:val="1"/>
    <w:qFormat/>
    <w:rsid w:val="006C3B63"/>
    <w:rPr>
      <w:color w:val="FF0000"/>
    </w:rPr>
  </w:style>
  <w:style w:type="paragraph" w:customStyle="1" w:styleId="BulletsSub-Level1">
    <w:name w:val="Bullets (Sub-Level 1)"/>
    <w:basedOn w:val="Bullets"/>
    <w:qFormat/>
    <w:rsid w:val="00F15707"/>
    <w:pPr>
      <w:numPr>
        <w:numId w:val="18"/>
      </w:numPr>
      <w:ind w:left="720" w:hanging="216"/>
    </w:pPr>
  </w:style>
  <w:style w:type="paragraph" w:customStyle="1" w:styleId="CalloutBoxText">
    <w:name w:val="Callout Box Text"/>
    <w:basedOn w:val="Normal"/>
    <w:qFormat/>
    <w:rsid w:val="00E54518"/>
    <w:pPr>
      <w:spacing w:after="90"/>
    </w:pPr>
    <w:rPr>
      <w:color w:val="365F91" w:themeColor="accent4"/>
      <w:sz w:val="18"/>
    </w:rPr>
  </w:style>
  <w:style w:type="paragraph" w:customStyle="1" w:styleId="CalloutBoxBullets">
    <w:name w:val="Callout Box Bullets"/>
    <w:basedOn w:val="Bullets9pt"/>
    <w:qFormat/>
    <w:rsid w:val="00E54518"/>
    <w:rPr>
      <w:color w:val="365F91" w:themeColor="accent4"/>
    </w:rPr>
  </w:style>
  <w:style w:type="table" w:customStyle="1" w:styleId="GADNRGreenTable1">
    <w:name w:val="GA DNR Green Table1"/>
    <w:basedOn w:val="TableNormal"/>
    <w:uiPriority w:val="99"/>
    <w:rsid w:val="00541BDF"/>
    <w:pPr>
      <w:spacing w:after="0" w:line="240" w:lineRule="auto"/>
    </w:pPr>
    <w:tblPr>
      <w:tblStyleRowBandSize w:val="1"/>
      <w:tblBorders>
        <w:top w:val="single" w:sz="4" w:space="0" w:color="7B9451" w:themeColor="accent2"/>
        <w:bottom w:val="single" w:sz="4" w:space="0" w:color="7B9451" w:themeColor="accent2"/>
        <w:insideH w:val="single" w:sz="4" w:space="0" w:color="7B9451" w:themeColor="accent2"/>
        <w:insideV w:val="single" w:sz="4" w:space="0" w:color="7B9451" w:themeColor="accent2"/>
      </w:tblBorders>
      <w:tblCellMar>
        <w:top w:w="86" w:type="dxa"/>
        <w:left w:w="86" w:type="dxa"/>
        <w:bottom w:w="86" w:type="dxa"/>
        <w:right w:w="86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B9451" w:themeFill="accent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4EBDA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42EE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EEB"/>
    <w:rPr>
      <w:rFonts w:ascii="Corbel" w:hAnsi="Corbel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EEB"/>
    <w:rPr>
      <w:vertAlign w:val="superscript"/>
    </w:rPr>
  </w:style>
  <w:style w:type="paragraph" w:customStyle="1" w:styleId="Footnote">
    <w:name w:val="Footnote"/>
    <w:basedOn w:val="FootnoteText"/>
    <w:qFormat/>
    <w:rsid w:val="00003F5E"/>
    <w:rPr>
      <w:color w:val="969696" w:themeColor="accent6"/>
      <w:sz w:val="16"/>
      <w:szCs w:val="16"/>
    </w:rPr>
  </w:style>
  <w:style w:type="paragraph" w:customStyle="1" w:styleId="TableHeader">
    <w:name w:val="Table Header"/>
    <w:basedOn w:val="TableText"/>
    <w:qFormat/>
    <w:rsid w:val="000F0534"/>
    <w:rPr>
      <w:caps/>
      <w:color w:val="FFFFFF" w:themeColor="background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0A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odSmart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ph.martinenza@dnr.ga.gov" TargetMode="External"/></Relationships>
</file>

<file path=word/theme/theme1.xml><?xml version="1.0" encoding="utf-8"?>
<a:theme xmlns:a="http://schemas.openxmlformats.org/drawingml/2006/main" name="Office Theme">
  <a:themeElements>
    <a:clrScheme name="GA DNR CTP">
      <a:dk1>
        <a:sysClr val="windowText" lastClr="000000"/>
      </a:dk1>
      <a:lt1>
        <a:sysClr val="window" lastClr="FFFFFF"/>
      </a:lt1>
      <a:dk2>
        <a:srgbClr val="87A5CB"/>
      </a:dk2>
      <a:lt2>
        <a:srgbClr val="6CCBE9"/>
      </a:lt2>
      <a:accent1>
        <a:srgbClr val="657282"/>
      </a:accent1>
      <a:accent2>
        <a:srgbClr val="7B9451"/>
      </a:accent2>
      <a:accent3>
        <a:srgbClr val="6A843B"/>
      </a:accent3>
      <a:accent4>
        <a:srgbClr val="365F91"/>
      </a:accent4>
      <a:accent5>
        <a:srgbClr val="000000"/>
      </a:accent5>
      <a:accent6>
        <a:srgbClr val="969696"/>
      </a:accent6>
      <a:hlink>
        <a:srgbClr val="646464"/>
      </a:hlink>
      <a:folHlink>
        <a:srgbClr val="C7C8CA"/>
      </a:folHlink>
    </a:clrScheme>
    <a:fontScheme name="Dewber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AA81-411F-4475-ADE1-8285B1D2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Property Owners Mapped into SFHA</vt:lpstr>
    </vt:vector>
  </TitlesOfParts>
  <Company>Bender Consulting Services, Inc.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Property Owners Mapped Out Of The SFHA</dc:title>
  <dc:subject/>
  <dc:creator>Bruce A. Bender, CFM</dc:creator>
  <cp:keywords/>
  <dc:description/>
  <cp:lastModifiedBy>Bruce A. Bender</cp:lastModifiedBy>
  <cp:revision>2</cp:revision>
  <cp:lastPrinted>2017-02-28T19:20:00Z</cp:lastPrinted>
  <dcterms:created xsi:type="dcterms:W3CDTF">2024-09-25T16:41:00Z</dcterms:created>
  <dcterms:modified xsi:type="dcterms:W3CDTF">2024-09-25T16:41:00Z</dcterms:modified>
</cp:coreProperties>
</file>